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7B0D" w:rsidR="00132B54" w:rsidP="00132B54" w:rsidRDefault="3B1D8753" w14:paraId="2DF1C19A" w14:textId="5BA2F1AB">
      <w:pPr>
        <w:rPr>
          <w:sz w:val="16"/>
          <w:szCs w:val="16"/>
        </w:rPr>
      </w:pPr>
      <w:r w:rsidRPr="53FBBCE8">
        <w:rPr>
          <w:sz w:val="16"/>
          <w:szCs w:val="16"/>
        </w:rPr>
        <w:t xml:space="preserve">                                                                                                                                                                                                                                                                                                                                                                                                                                                                                                                                                                                                                                                                                                                                                                                                                                                                                   </w:t>
      </w:r>
      <w:r w:rsidRPr="53FBBCE8" w:rsidR="330ED304">
        <w:rPr>
          <w:sz w:val="16"/>
          <w:szCs w:val="16"/>
        </w:rPr>
        <w:t xml:space="preserve">                                                                                                                                                                                                                                                                                                                                                                                                                                                                                                                                                                                                                                                                                                                                                                                                                                                                                                                                                                                                                                                                                                                                                                                                                                                                                                   </w:t>
      </w:r>
      <w:r w:rsidRPr="53FBBCE8" w:rsidR="1C2E5023">
        <w:rPr>
          <w:sz w:val="16"/>
          <w:szCs w:val="16"/>
        </w:rPr>
        <w:t xml:space="preserve">                                                                                                                                                                                                            </w:t>
      </w:r>
      <w:proofErr w:type="gramStart"/>
      <w:r w:rsidR="00104AE7">
        <w:rPr>
          <w:sz w:val="16"/>
          <w:szCs w:val="16"/>
        </w:rPr>
        <w:t xml:space="preserve">EYFS </w:t>
      </w:r>
      <w:r w:rsidR="00A90546">
        <w:rPr>
          <w:sz w:val="16"/>
          <w:szCs w:val="16"/>
        </w:rPr>
        <w:t xml:space="preserve"> PSHE</w:t>
      </w:r>
      <w:proofErr w:type="gramEnd"/>
    </w:p>
    <w:tbl>
      <w:tblPr>
        <w:tblStyle w:val="TableGrid"/>
        <w:tblW w:w="14317" w:type="dxa"/>
        <w:tblLook w:val="04A0" w:firstRow="1" w:lastRow="0" w:firstColumn="1" w:lastColumn="0" w:noHBand="0" w:noVBand="1"/>
      </w:tblPr>
      <w:tblGrid>
        <w:gridCol w:w="4820"/>
        <w:gridCol w:w="3827"/>
        <w:gridCol w:w="5670"/>
      </w:tblGrid>
      <w:tr w:rsidRPr="008E7B0D" w:rsidR="00104AE7" w:rsidTr="00104AE7" w14:paraId="65DEB73A" w14:textId="77777777">
        <w:tc>
          <w:tcPr>
            <w:tcW w:w="4820" w:type="dxa"/>
            <w:shd w:val="clear" w:color="auto" w:fill="C00000"/>
          </w:tcPr>
          <w:p w:rsidRPr="008E7B0D" w:rsidR="00104AE7" w:rsidP="002D70AB" w:rsidRDefault="00104AE7" w14:paraId="2E9CF428" w14:textId="6823729F">
            <w:pPr>
              <w:rPr>
                <w:sz w:val="16"/>
                <w:szCs w:val="16"/>
              </w:rPr>
            </w:pPr>
            <w:r w:rsidRPr="008E7B0D">
              <w:rPr>
                <w:sz w:val="16"/>
                <w:szCs w:val="16"/>
              </w:rPr>
              <w:t xml:space="preserve">Autumn </w:t>
            </w:r>
            <w:r>
              <w:rPr>
                <w:sz w:val="16"/>
                <w:szCs w:val="16"/>
              </w:rPr>
              <w:t>26</w:t>
            </w:r>
          </w:p>
        </w:tc>
        <w:tc>
          <w:tcPr>
            <w:tcW w:w="3827" w:type="dxa"/>
            <w:shd w:val="clear" w:color="auto" w:fill="C00000"/>
          </w:tcPr>
          <w:p w:rsidRPr="008E7B0D" w:rsidR="00104AE7" w:rsidP="002D70AB" w:rsidRDefault="00104AE7" w14:paraId="564F79BF" w14:textId="7466C32A">
            <w:pPr>
              <w:rPr>
                <w:sz w:val="16"/>
                <w:szCs w:val="16"/>
              </w:rPr>
            </w:pPr>
            <w:r w:rsidRPr="008E7B0D">
              <w:rPr>
                <w:sz w:val="16"/>
                <w:szCs w:val="16"/>
              </w:rPr>
              <w:t>Spring</w:t>
            </w:r>
            <w:r>
              <w:rPr>
                <w:sz w:val="16"/>
                <w:szCs w:val="16"/>
              </w:rPr>
              <w:t xml:space="preserve"> 27 </w:t>
            </w:r>
          </w:p>
        </w:tc>
        <w:tc>
          <w:tcPr>
            <w:tcW w:w="5670" w:type="dxa"/>
            <w:shd w:val="clear" w:color="auto" w:fill="C00000"/>
          </w:tcPr>
          <w:p w:rsidRPr="008E7B0D" w:rsidR="00104AE7" w:rsidP="002D70AB" w:rsidRDefault="00104AE7" w14:paraId="41FE7EB6" w14:textId="43168224">
            <w:pPr>
              <w:rPr>
                <w:sz w:val="16"/>
                <w:szCs w:val="16"/>
              </w:rPr>
            </w:pPr>
            <w:r w:rsidRPr="008E7B0D">
              <w:rPr>
                <w:sz w:val="16"/>
                <w:szCs w:val="16"/>
              </w:rPr>
              <w:t>Summer</w:t>
            </w:r>
            <w:r>
              <w:rPr>
                <w:sz w:val="16"/>
                <w:szCs w:val="16"/>
              </w:rPr>
              <w:t xml:space="preserve"> 27 </w:t>
            </w:r>
          </w:p>
        </w:tc>
      </w:tr>
      <w:tr w:rsidRPr="008E7B0D" w:rsidR="00104AE7" w:rsidTr="00104AE7" w14:paraId="0F7A80FB" w14:textId="77777777">
        <w:tc>
          <w:tcPr>
            <w:tcW w:w="4820" w:type="dxa"/>
            <w:shd w:val="clear" w:color="auto" w:fill="D0CECE" w:themeFill="background2" w:themeFillShade="E6"/>
          </w:tcPr>
          <w:p w:rsidRPr="00585562" w:rsidR="00104AE7" w:rsidP="002D70AB" w:rsidRDefault="00104AE7" w14:paraId="1EC98413" w14:textId="7132C690">
            <w:pPr>
              <w:rPr>
                <w:sz w:val="16"/>
                <w:szCs w:val="16"/>
              </w:rPr>
            </w:pPr>
            <w:r w:rsidRPr="00104AE7">
              <w:rPr>
                <w:sz w:val="16"/>
                <w:szCs w:val="16"/>
              </w:rPr>
              <w:t>In this Puzzle (unit), the children learn about how they have similarities and d</w:t>
            </w:r>
            <w:r>
              <w:rPr>
                <w:sz w:val="16"/>
                <w:szCs w:val="16"/>
              </w:rPr>
              <w:t>iff</w:t>
            </w:r>
            <w:r w:rsidRPr="00104AE7">
              <w:rPr>
                <w:sz w:val="16"/>
                <w:szCs w:val="16"/>
              </w:rPr>
              <w:t>erences from their friends and how that is OK. They begin by working on recognising and managing and naming their feelings. The children learn about working with others and why it is good to be kind and use gentle hands. They discuss children’s rights, especially linked to the right to learn and the right to play. The children learn what it means to be responsible.</w:t>
            </w:r>
          </w:p>
        </w:tc>
        <w:tc>
          <w:tcPr>
            <w:tcW w:w="3827" w:type="dxa"/>
            <w:shd w:val="clear" w:color="auto" w:fill="D0CECE" w:themeFill="background2" w:themeFillShade="E6"/>
          </w:tcPr>
          <w:p w:rsidRPr="00585562" w:rsidR="00104AE7" w:rsidP="002D70AB" w:rsidRDefault="00104AE7" w14:paraId="33DC9F79" w14:textId="2F7A1D05">
            <w:pPr>
              <w:rPr>
                <w:sz w:val="16"/>
                <w:szCs w:val="16"/>
              </w:rPr>
            </w:pPr>
            <w:r w:rsidRPr="00104AE7">
              <w:rPr>
                <w:sz w:val="16"/>
                <w:szCs w:val="16"/>
              </w:rPr>
              <w:t>In this Puzzle, the children consider challenges and facing up to them. They discuss not giving up and trying until they have achieved their goal. The children are encouraged to think about jobs that they might like to have when they are older and are taught to associate what they learn now with being able to have the job they want. They also talk about achieving goals and the feelings linked to this.</w:t>
            </w:r>
          </w:p>
        </w:tc>
        <w:tc>
          <w:tcPr>
            <w:tcW w:w="5670" w:type="dxa"/>
            <w:shd w:val="clear" w:color="auto" w:fill="D0CECE" w:themeFill="background2" w:themeFillShade="E6"/>
          </w:tcPr>
          <w:p w:rsidRPr="00585562" w:rsidR="00104AE7" w:rsidP="002D70AB" w:rsidRDefault="0099624A" w14:paraId="31DEC53E" w14:textId="3D6FA4E0">
            <w:pPr>
              <w:rPr>
                <w:sz w:val="16"/>
                <w:szCs w:val="16"/>
              </w:rPr>
            </w:pPr>
            <w:r w:rsidRPr="0099624A">
              <w:rPr>
                <w:sz w:val="16"/>
                <w:szCs w:val="16"/>
              </w:rPr>
              <w:t>Children are introduced to the key relationships in their lives. They learn about families and the di</w:t>
            </w:r>
            <w:r>
              <w:rPr>
                <w:sz w:val="16"/>
                <w:szCs w:val="16"/>
              </w:rPr>
              <w:t>ff</w:t>
            </w:r>
            <w:r w:rsidRPr="0099624A">
              <w:rPr>
                <w:sz w:val="16"/>
                <w:szCs w:val="16"/>
              </w:rPr>
              <w:t>erent roles people can have in a family. They explore the friendships they have and what makes a good friend. They are introduced to simple strategies they can use to mend friendships. The children also practise Jigsaw’s Calm Me and how they can use this when feeling upset or angry.</w:t>
            </w:r>
          </w:p>
        </w:tc>
      </w:tr>
      <w:tr w:rsidRPr="008E7B0D" w:rsidR="00104AE7" w:rsidTr="00104AE7" w14:paraId="1381333F" w14:textId="77777777">
        <w:tc>
          <w:tcPr>
            <w:tcW w:w="4820" w:type="dxa"/>
            <w:shd w:val="clear" w:color="auto" w:fill="FBE4D5" w:themeFill="accent2" w:themeFillTint="33"/>
          </w:tcPr>
          <w:p w:rsidRPr="00FC2514" w:rsidR="00104AE7" w:rsidP="6A5F67EE" w:rsidRDefault="00104AE7" w14:paraId="645ED6C7" w14:textId="67EBDC3D">
            <w:pPr>
              <w:rPr>
                <w:b/>
                <w:bCs/>
                <w:sz w:val="20"/>
                <w:szCs w:val="20"/>
              </w:rPr>
            </w:pPr>
            <w:r w:rsidRPr="00FC2514">
              <w:rPr>
                <w:b/>
                <w:bCs/>
                <w:sz w:val="20"/>
                <w:szCs w:val="20"/>
              </w:rPr>
              <w:t>Being Me in My World</w:t>
            </w:r>
          </w:p>
        </w:tc>
        <w:tc>
          <w:tcPr>
            <w:tcW w:w="3827" w:type="dxa"/>
            <w:shd w:val="clear" w:color="auto" w:fill="FBE4D5" w:themeFill="accent2" w:themeFillTint="33"/>
          </w:tcPr>
          <w:p w:rsidRPr="00FC2514" w:rsidR="00104AE7" w:rsidP="002D70AB" w:rsidRDefault="00104AE7" w14:paraId="256287F5" w14:textId="76D345BA">
            <w:pPr>
              <w:rPr>
                <w:b/>
                <w:bCs/>
                <w:sz w:val="20"/>
                <w:szCs w:val="20"/>
              </w:rPr>
            </w:pPr>
            <w:r w:rsidRPr="00FC2514">
              <w:rPr>
                <w:b/>
                <w:bCs/>
                <w:sz w:val="20"/>
                <w:szCs w:val="20"/>
              </w:rPr>
              <w:t>Dreams and Goals</w:t>
            </w:r>
          </w:p>
        </w:tc>
        <w:tc>
          <w:tcPr>
            <w:tcW w:w="5670" w:type="dxa"/>
            <w:shd w:val="clear" w:color="auto" w:fill="FBE4D5" w:themeFill="accent2" w:themeFillTint="33"/>
          </w:tcPr>
          <w:p w:rsidRPr="00FC2514" w:rsidR="00104AE7" w:rsidP="002D70AB" w:rsidRDefault="00104AE7" w14:paraId="5006788D" w14:textId="0ED9385F">
            <w:pPr>
              <w:rPr>
                <w:b/>
                <w:bCs/>
                <w:sz w:val="20"/>
                <w:szCs w:val="20"/>
              </w:rPr>
            </w:pPr>
            <w:r w:rsidRPr="00FC2514">
              <w:rPr>
                <w:b/>
                <w:bCs/>
                <w:sz w:val="20"/>
                <w:szCs w:val="20"/>
              </w:rPr>
              <w:t>Relationships</w:t>
            </w:r>
          </w:p>
        </w:tc>
      </w:tr>
      <w:tr w:rsidRPr="008E7B0D" w:rsidR="00104AE7" w:rsidTr="00104AE7" w14:paraId="68306A3E" w14:textId="77777777">
        <w:tc>
          <w:tcPr>
            <w:tcW w:w="4820" w:type="dxa"/>
          </w:tcPr>
          <w:p w:rsidRPr="00104AE7" w:rsidR="00104AE7" w:rsidP="002D70AB" w:rsidRDefault="00104AE7" w14:paraId="5D3BF996" w14:textId="77777777">
            <w:pPr>
              <w:rPr>
                <w:rFonts w:cstheme="minorHAnsi"/>
                <w:sz w:val="16"/>
                <w:szCs w:val="16"/>
              </w:rPr>
            </w:pPr>
            <w:r w:rsidRPr="00104AE7">
              <w:rPr>
                <w:rFonts w:cstheme="minorHAnsi"/>
                <w:sz w:val="16"/>
                <w:szCs w:val="16"/>
              </w:rPr>
              <w:t>I understand how it feels to belong and that we are similar and different</w:t>
            </w:r>
          </w:p>
          <w:p w:rsidRPr="00104AE7" w:rsidR="00104AE7" w:rsidP="002D70AB" w:rsidRDefault="00104AE7" w14:paraId="798E99D0" w14:textId="77777777">
            <w:pPr>
              <w:rPr>
                <w:rFonts w:cstheme="minorHAnsi"/>
                <w:sz w:val="16"/>
                <w:szCs w:val="16"/>
              </w:rPr>
            </w:pPr>
          </w:p>
          <w:p w:rsidRPr="00104AE7" w:rsidR="00104AE7" w:rsidP="002D70AB" w:rsidRDefault="00104AE7" w14:paraId="6D88347D" w14:textId="77777777">
            <w:pPr>
              <w:rPr>
                <w:rFonts w:cstheme="minorHAnsi"/>
                <w:sz w:val="16"/>
                <w:szCs w:val="16"/>
              </w:rPr>
            </w:pPr>
            <w:r w:rsidRPr="00104AE7">
              <w:rPr>
                <w:rFonts w:cstheme="minorHAnsi"/>
                <w:sz w:val="16"/>
                <w:szCs w:val="16"/>
              </w:rPr>
              <w:t>I can start to recognise and manage my feelings</w:t>
            </w:r>
          </w:p>
          <w:p w:rsidRPr="00104AE7" w:rsidR="00104AE7" w:rsidP="002D70AB" w:rsidRDefault="00104AE7" w14:paraId="01D6E8FF" w14:textId="77777777">
            <w:pPr>
              <w:rPr>
                <w:rFonts w:cstheme="minorHAnsi"/>
                <w:sz w:val="16"/>
                <w:szCs w:val="16"/>
              </w:rPr>
            </w:pPr>
          </w:p>
          <w:p w:rsidRPr="00104AE7" w:rsidR="00104AE7" w:rsidP="002D70AB" w:rsidRDefault="00104AE7" w14:paraId="4F60DE36" w14:textId="77777777">
            <w:pPr>
              <w:rPr>
                <w:rFonts w:cstheme="minorHAnsi"/>
                <w:sz w:val="16"/>
                <w:szCs w:val="16"/>
              </w:rPr>
            </w:pPr>
            <w:r w:rsidRPr="00104AE7">
              <w:rPr>
                <w:rFonts w:cstheme="minorHAnsi"/>
                <w:sz w:val="16"/>
                <w:szCs w:val="16"/>
              </w:rPr>
              <w:t>I enjoy working with others to make school a good place to be</w:t>
            </w:r>
          </w:p>
          <w:p w:rsidRPr="00104AE7" w:rsidR="00104AE7" w:rsidP="002D70AB" w:rsidRDefault="00104AE7" w14:paraId="074BCB7B" w14:textId="77777777">
            <w:pPr>
              <w:rPr>
                <w:rFonts w:cstheme="minorHAnsi"/>
                <w:sz w:val="16"/>
                <w:szCs w:val="16"/>
              </w:rPr>
            </w:pPr>
          </w:p>
          <w:p w:rsidRPr="00104AE7" w:rsidR="00104AE7" w:rsidP="00104AE7" w:rsidRDefault="00104AE7" w14:paraId="7A6F7E8B" w14:textId="77777777">
            <w:pPr>
              <w:pStyle w:val="NormalWeb"/>
              <w:rPr>
                <w:rFonts w:asciiTheme="minorHAnsi" w:hAnsiTheme="minorHAnsi" w:cstheme="minorHAnsi"/>
                <w:color w:val="212529"/>
                <w:kern w:val="0"/>
                <w:sz w:val="16"/>
                <w:szCs w:val="16"/>
                <w14:ligatures w14:val="none"/>
              </w:rPr>
            </w:pPr>
            <w:r w:rsidRPr="00104AE7">
              <w:rPr>
                <w:rFonts w:asciiTheme="minorHAnsi" w:hAnsiTheme="minorHAnsi" w:cstheme="minorHAnsi"/>
                <w:color w:val="212529"/>
                <w:sz w:val="16"/>
                <w:szCs w:val="16"/>
              </w:rPr>
              <w:br/>
            </w:r>
            <w:r w:rsidRPr="00104AE7">
              <w:rPr>
                <w:rFonts w:asciiTheme="minorHAnsi" w:hAnsiTheme="minorHAnsi" w:cstheme="minorHAnsi"/>
                <w:color w:val="212529"/>
                <w:sz w:val="16"/>
                <w:szCs w:val="16"/>
              </w:rPr>
              <w:t>I understand why it is good to be kind and use gentle hands</w:t>
            </w:r>
          </w:p>
          <w:p w:rsidRPr="00104AE7" w:rsidR="00104AE7" w:rsidP="002D70AB" w:rsidRDefault="00104AE7" w14:paraId="658D7D14" w14:textId="77777777">
            <w:pPr>
              <w:rPr>
                <w:rFonts w:cstheme="minorHAnsi"/>
                <w:sz w:val="16"/>
                <w:szCs w:val="16"/>
              </w:rPr>
            </w:pPr>
          </w:p>
          <w:p w:rsidRPr="00104AE7" w:rsidR="00104AE7" w:rsidP="002D70AB" w:rsidRDefault="00104AE7" w14:paraId="41BBB133" w14:textId="77777777">
            <w:pPr>
              <w:rPr>
                <w:rFonts w:cstheme="minorHAnsi"/>
                <w:sz w:val="16"/>
                <w:szCs w:val="16"/>
              </w:rPr>
            </w:pPr>
          </w:p>
          <w:p w:rsidRPr="00104AE7" w:rsidR="00104AE7" w:rsidP="002D70AB" w:rsidRDefault="00104AE7" w14:paraId="772B889E" w14:textId="77777777">
            <w:pPr>
              <w:rPr>
                <w:rFonts w:cstheme="minorHAnsi"/>
                <w:sz w:val="16"/>
                <w:szCs w:val="16"/>
              </w:rPr>
            </w:pPr>
            <w:r w:rsidRPr="00104AE7">
              <w:rPr>
                <w:rFonts w:cstheme="minorHAnsi"/>
                <w:sz w:val="16"/>
                <w:szCs w:val="16"/>
              </w:rPr>
              <w:t xml:space="preserve">I am starting to understand children’s </w:t>
            </w:r>
            <w:proofErr w:type="gramStart"/>
            <w:r w:rsidRPr="00104AE7">
              <w:rPr>
                <w:rFonts w:cstheme="minorHAnsi"/>
                <w:sz w:val="16"/>
                <w:szCs w:val="16"/>
              </w:rPr>
              <w:t>rights</w:t>
            </w:r>
            <w:proofErr w:type="gramEnd"/>
            <w:r w:rsidRPr="00104AE7">
              <w:rPr>
                <w:rFonts w:cstheme="minorHAnsi"/>
                <w:sz w:val="16"/>
                <w:szCs w:val="16"/>
              </w:rPr>
              <w:t xml:space="preserve"> and this means we should all be allowed to learn and play</w:t>
            </w:r>
          </w:p>
          <w:p w:rsidRPr="00104AE7" w:rsidR="00104AE7" w:rsidP="002D70AB" w:rsidRDefault="00104AE7" w14:paraId="16B49B85" w14:textId="77777777">
            <w:pPr>
              <w:rPr>
                <w:rFonts w:cstheme="minorHAnsi"/>
                <w:sz w:val="16"/>
                <w:szCs w:val="16"/>
              </w:rPr>
            </w:pPr>
          </w:p>
          <w:p w:rsidRPr="00104AE7" w:rsidR="00104AE7" w:rsidP="002D70AB" w:rsidRDefault="00104AE7" w14:paraId="626FE39C" w14:textId="6C8E105F">
            <w:pPr>
              <w:rPr>
                <w:rFonts w:cstheme="minorHAnsi"/>
                <w:sz w:val="20"/>
                <w:szCs w:val="20"/>
              </w:rPr>
            </w:pPr>
            <w:r w:rsidRPr="00104AE7">
              <w:rPr>
                <w:rFonts w:cstheme="minorHAnsi"/>
                <w:sz w:val="16"/>
                <w:szCs w:val="16"/>
              </w:rPr>
              <w:t>I am learning what being responsible means</w:t>
            </w:r>
          </w:p>
        </w:tc>
        <w:tc>
          <w:tcPr>
            <w:tcW w:w="3827" w:type="dxa"/>
          </w:tcPr>
          <w:p w:rsidR="00104AE7" w:rsidP="002D70AB" w:rsidRDefault="00104AE7" w14:paraId="693D3FF1" w14:textId="77777777">
            <w:pPr>
              <w:rPr>
                <w:sz w:val="16"/>
                <w:szCs w:val="16"/>
              </w:rPr>
            </w:pPr>
            <w:r w:rsidRPr="00104AE7">
              <w:rPr>
                <w:sz w:val="16"/>
                <w:szCs w:val="16"/>
              </w:rPr>
              <w:t xml:space="preserve">I understand that if I </w:t>
            </w:r>
            <w:proofErr w:type="gramStart"/>
            <w:r w:rsidRPr="00104AE7">
              <w:rPr>
                <w:sz w:val="16"/>
                <w:szCs w:val="16"/>
              </w:rPr>
              <w:t>persevere</w:t>
            </w:r>
            <w:proofErr w:type="gramEnd"/>
            <w:r w:rsidRPr="00104AE7">
              <w:rPr>
                <w:sz w:val="16"/>
                <w:szCs w:val="16"/>
              </w:rPr>
              <w:t xml:space="preserve"> I can tackle challenges</w:t>
            </w:r>
          </w:p>
          <w:p w:rsidR="00104AE7" w:rsidP="002D70AB" w:rsidRDefault="00104AE7" w14:paraId="1C090A68" w14:textId="77777777">
            <w:pPr>
              <w:rPr>
                <w:sz w:val="16"/>
                <w:szCs w:val="16"/>
              </w:rPr>
            </w:pPr>
          </w:p>
          <w:p w:rsidR="00104AE7" w:rsidP="002D70AB" w:rsidRDefault="00104AE7" w14:paraId="03957F54" w14:textId="77777777">
            <w:pPr>
              <w:rPr>
                <w:sz w:val="16"/>
                <w:szCs w:val="16"/>
              </w:rPr>
            </w:pPr>
            <w:r w:rsidRPr="00104AE7">
              <w:rPr>
                <w:sz w:val="16"/>
                <w:szCs w:val="16"/>
              </w:rPr>
              <w:t>I can tell you about a time I didn’t give up until I achieved my goal</w:t>
            </w:r>
          </w:p>
          <w:p w:rsidR="00104AE7" w:rsidP="002D70AB" w:rsidRDefault="00104AE7" w14:paraId="22AA117A" w14:textId="77777777">
            <w:pPr>
              <w:rPr>
                <w:sz w:val="16"/>
                <w:szCs w:val="16"/>
              </w:rPr>
            </w:pPr>
          </w:p>
          <w:p w:rsidR="00104AE7" w:rsidP="002D70AB" w:rsidRDefault="00104AE7" w14:paraId="13FE4DDC" w14:textId="77777777">
            <w:pPr>
              <w:rPr>
                <w:sz w:val="16"/>
                <w:szCs w:val="16"/>
              </w:rPr>
            </w:pPr>
            <w:r w:rsidRPr="00104AE7">
              <w:rPr>
                <w:sz w:val="16"/>
                <w:szCs w:val="16"/>
              </w:rPr>
              <w:t>I can set a goal and work towards it</w:t>
            </w:r>
          </w:p>
          <w:p w:rsidR="0099624A" w:rsidP="002D70AB" w:rsidRDefault="0099624A" w14:paraId="2928113E" w14:textId="77777777">
            <w:pPr>
              <w:rPr>
                <w:sz w:val="16"/>
                <w:szCs w:val="16"/>
              </w:rPr>
            </w:pPr>
          </w:p>
          <w:p w:rsidR="0099624A" w:rsidP="002D70AB" w:rsidRDefault="0099624A" w14:paraId="0517D600" w14:textId="77777777">
            <w:pPr>
              <w:rPr>
                <w:sz w:val="16"/>
                <w:szCs w:val="16"/>
              </w:rPr>
            </w:pPr>
            <w:r w:rsidRPr="0099624A">
              <w:rPr>
                <w:sz w:val="16"/>
                <w:szCs w:val="16"/>
              </w:rPr>
              <w:t>I can use kind words to encourage people</w:t>
            </w:r>
          </w:p>
          <w:p w:rsidR="0099624A" w:rsidP="002D70AB" w:rsidRDefault="0099624A" w14:paraId="1592B505" w14:textId="77777777">
            <w:pPr>
              <w:rPr>
                <w:sz w:val="16"/>
                <w:szCs w:val="16"/>
              </w:rPr>
            </w:pPr>
          </w:p>
          <w:p w:rsidR="0099624A" w:rsidP="002D70AB" w:rsidRDefault="0099624A" w14:paraId="64C30D95" w14:textId="77777777">
            <w:pPr>
              <w:rPr>
                <w:sz w:val="16"/>
                <w:szCs w:val="16"/>
              </w:rPr>
            </w:pPr>
            <w:r w:rsidRPr="0099624A">
              <w:rPr>
                <w:sz w:val="16"/>
                <w:szCs w:val="16"/>
              </w:rPr>
              <w:t>I understand the link between what I learn now and the job I might like to do when I’m older</w:t>
            </w:r>
          </w:p>
          <w:p w:rsidR="0099624A" w:rsidP="002D70AB" w:rsidRDefault="0099624A" w14:paraId="01541F09" w14:textId="77777777">
            <w:pPr>
              <w:rPr>
                <w:sz w:val="16"/>
                <w:szCs w:val="16"/>
              </w:rPr>
            </w:pPr>
          </w:p>
          <w:p w:rsidRPr="00585562" w:rsidR="0099624A" w:rsidP="002D70AB" w:rsidRDefault="0099624A" w14:paraId="2E73AA7E" w14:textId="4DEB76ED">
            <w:pPr>
              <w:rPr>
                <w:sz w:val="16"/>
                <w:szCs w:val="16"/>
              </w:rPr>
            </w:pPr>
            <w:r w:rsidRPr="0099624A">
              <w:rPr>
                <w:sz w:val="16"/>
                <w:szCs w:val="16"/>
              </w:rPr>
              <w:t>I can say how I feel when I achieve a goal and know what it means to feel proud</w:t>
            </w:r>
          </w:p>
        </w:tc>
        <w:tc>
          <w:tcPr>
            <w:tcW w:w="5670" w:type="dxa"/>
          </w:tcPr>
          <w:p w:rsidR="00104AE7" w:rsidP="002D70AB" w:rsidRDefault="0099624A" w14:paraId="512242B0" w14:textId="77777777">
            <w:pPr>
              <w:rPr>
                <w:sz w:val="16"/>
                <w:szCs w:val="16"/>
              </w:rPr>
            </w:pPr>
            <w:r w:rsidRPr="0099624A">
              <w:rPr>
                <w:sz w:val="16"/>
                <w:szCs w:val="16"/>
              </w:rPr>
              <w:t>I can identify some of the jobs I do in my family and how I feel like I belong</w:t>
            </w:r>
          </w:p>
          <w:p w:rsidR="0099624A" w:rsidP="002D70AB" w:rsidRDefault="0099624A" w14:paraId="08986E66" w14:textId="77777777">
            <w:pPr>
              <w:rPr>
                <w:sz w:val="16"/>
                <w:szCs w:val="16"/>
              </w:rPr>
            </w:pPr>
          </w:p>
          <w:p w:rsidR="0099624A" w:rsidP="002D70AB" w:rsidRDefault="0099624A" w14:paraId="1C5C0CAD" w14:textId="77777777">
            <w:pPr>
              <w:rPr>
                <w:sz w:val="16"/>
                <w:szCs w:val="16"/>
              </w:rPr>
            </w:pPr>
            <w:r w:rsidRPr="0099624A">
              <w:rPr>
                <w:sz w:val="16"/>
                <w:szCs w:val="16"/>
              </w:rPr>
              <w:t>I know how to make friends to stop myself from feeling lonely</w:t>
            </w:r>
          </w:p>
          <w:p w:rsidR="0099624A" w:rsidP="002D70AB" w:rsidRDefault="0099624A" w14:paraId="63E58C96" w14:textId="77777777">
            <w:pPr>
              <w:rPr>
                <w:sz w:val="16"/>
                <w:szCs w:val="16"/>
              </w:rPr>
            </w:pPr>
          </w:p>
          <w:p w:rsidR="0099624A" w:rsidP="002D70AB" w:rsidRDefault="0099624A" w14:paraId="5CAF3878" w14:textId="77777777">
            <w:pPr>
              <w:rPr>
                <w:sz w:val="16"/>
                <w:szCs w:val="16"/>
              </w:rPr>
            </w:pPr>
            <w:r w:rsidRPr="0099624A">
              <w:rPr>
                <w:sz w:val="16"/>
                <w:szCs w:val="16"/>
              </w:rPr>
              <w:t>I can think of ways to solve problems and stay friends</w:t>
            </w:r>
          </w:p>
          <w:p w:rsidR="0099624A" w:rsidP="002D70AB" w:rsidRDefault="0099624A" w14:paraId="74DC55D8" w14:textId="77777777">
            <w:pPr>
              <w:rPr>
                <w:sz w:val="16"/>
                <w:szCs w:val="16"/>
              </w:rPr>
            </w:pPr>
          </w:p>
          <w:p w:rsidR="0099624A" w:rsidP="002D70AB" w:rsidRDefault="0099624A" w14:paraId="26069FB6" w14:textId="77777777">
            <w:pPr>
              <w:rPr>
                <w:sz w:val="16"/>
                <w:szCs w:val="16"/>
              </w:rPr>
            </w:pPr>
            <w:r w:rsidRPr="0099624A">
              <w:rPr>
                <w:sz w:val="16"/>
                <w:szCs w:val="16"/>
              </w:rPr>
              <w:t>I am starting to understand the impact of unkind words</w:t>
            </w:r>
          </w:p>
          <w:p w:rsidR="0099624A" w:rsidP="002D70AB" w:rsidRDefault="0099624A" w14:paraId="4AE69A58" w14:textId="77777777">
            <w:pPr>
              <w:rPr>
                <w:sz w:val="16"/>
                <w:szCs w:val="16"/>
              </w:rPr>
            </w:pPr>
          </w:p>
          <w:p w:rsidR="0099624A" w:rsidP="002D70AB" w:rsidRDefault="0099624A" w14:paraId="6B6DEA6C" w14:textId="77777777">
            <w:pPr>
              <w:rPr>
                <w:sz w:val="16"/>
                <w:szCs w:val="16"/>
              </w:rPr>
            </w:pPr>
            <w:r w:rsidRPr="0099624A">
              <w:rPr>
                <w:sz w:val="16"/>
                <w:szCs w:val="16"/>
              </w:rPr>
              <w:t>I can use Calm Me time to manage my feelings</w:t>
            </w:r>
          </w:p>
          <w:p w:rsidR="0099624A" w:rsidP="002D70AB" w:rsidRDefault="0099624A" w14:paraId="5CD1FDAD" w14:textId="77777777">
            <w:pPr>
              <w:rPr>
                <w:sz w:val="16"/>
                <w:szCs w:val="16"/>
              </w:rPr>
            </w:pPr>
          </w:p>
          <w:p w:rsidRPr="00585562" w:rsidR="0099624A" w:rsidP="002D70AB" w:rsidRDefault="0099624A" w14:paraId="7D445C54" w14:textId="174A2E3D">
            <w:pPr>
              <w:rPr>
                <w:sz w:val="16"/>
                <w:szCs w:val="16"/>
              </w:rPr>
            </w:pPr>
            <w:r w:rsidRPr="0099624A">
              <w:rPr>
                <w:sz w:val="16"/>
                <w:szCs w:val="16"/>
              </w:rPr>
              <w:t>I know how to be a good friend</w:t>
            </w:r>
          </w:p>
        </w:tc>
      </w:tr>
      <w:tr w:rsidRPr="008E7B0D" w:rsidR="0099624A" w:rsidTr="00104AE7" w14:paraId="07D8E082" w14:textId="77777777">
        <w:tc>
          <w:tcPr>
            <w:tcW w:w="4820" w:type="dxa"/>
            <w:shd w:val="clear" w:color="auto" w:fill="BFBFBF" w:themeFill="background1" w:themeFillShade="BF"/>
          </w:tcPr>
          <w:p w:rsidRPr="00104AE7" w:rsidR="0099624A" w:rsidP="0099624A" w:rsidRDefault="0099624A" w14:paraId="39FC8531" w14:textId="49AA25C1">
            <w:pPr>
              <w:pStyle w:val="NormalWeb"/>
              <w:rPr>
                <w:rFonts w:asciiTheme="minorHAnsi" w:hAnsiTheme="minorHAnsi" w:cstheme="minorHAnsi"/>
                <w:sz w:val="16"/>
                <w:szCs w:val="16"/>
              </w:rPr>
            </w:pPr>
            <w:r w:rsidRPr="00104AE7">
              <w:rPr>
                <w:rFonts w:asciiTheme="minorHAnsi" w:hAnsiTheme="minorHAnsi" w:cstheme="minorHAnsi"/>
                <w:sz w:val="16"/>
                <w:szCs w:val="16"/>
              </w:rPr>
              <w:t>angry, choice, different, excited, feelings, friend, gentle.</w:t>
            </w:r>
          </w:p>
          <w:p w:rsidRPr="00104AE7" w:rsidR="0099624A" w:rsidP="0099624A" w:rsidRDefault="0099624A" w14:paraId="7667996B" w14:textId="5F942155">
            <w:pPr>
              <w:pStyle w:val="NormalWeb"/>
              <w:rPr>
                <w:rFonts w:asciiTheme="minorHAnsi" w:hAnsiTheme="minorHAnsi" w:cstheme="minorHAnsi"/>
                <w:sz w:val="16"/>
                <w:szCs w:val="16"/>
              </w:rPr>
            </w:pPr>
            <w:r w:rsidRPr="00104AE7">
              <w:rPr>
                <w:rFonts w:asciiTheme="minorHAnsi" w:hAnsiTheme="minorHAnsi" w:cstheme="minorHAnsi"/>
                <w:sz w:val="16"/>
                <w:szCs w:val="16"/>
              </w:rPr>
              <w:t xml:space="preserve">happy, kind, learn, nervous, responsibilities, rights, sad, </w:t>
            </w:r>
          </w:p>
          <w:p w:rsidRPr="00104AE7" w:rsidR="0099624A" w:rsidP="0099624A" w:rsidRDefault="0099624A" w14:paraId="6DAE40CB" w14:textId="39565967">
            <w:pPr>
              <w:pStyle w:val="NormalWeb"/>
              <w:rPr>
                <w:rFonts w:asciiTheme="minorHAnsi" w:hAnsiTheme="minorHAnsi" w:cstheme="minorHAnsi"/>
                <w:sz w:val="16"/>
                <w:szCs w:val="16"/>
              </w:rPr>
            </w:pPr>
            <w:r w:rsidRPr="00104AE7">
              <w:rPr>
                <w:rFonts w:asciiTheme="minorHAnsi" w:hAnsiTheme="minorHAnsi" w:cstheme="minorHAnsi"/>
                <w:sz w:val="16"/>
                <w:szCs w:val="16"/>
              </w:rPr>
              <w:t>share, similar, taking turns, unique</w:t>
            </w:r>
          </w:p>
        </w:tc>
        <w:tc>
          <w:tcPr>
            <w:tcW w:w="3827" w:type="dxa"/>
            <w:shd w:val="clear" w:color="auto" w:fill="BFBFBF" w:themeFill="background1" w:themeFillShade="BF"/>
          </w:tcPr>
          <w:p w:rsidRPr="008E7B0D" w:rsidR="0099624A" w:rsidP="0099624A" w:rsidRDefault="0099624A" w14:paraId="50F899D1" w14:textId="36465BD9">
            <w:pPr>
              <w:rPr>
                <w:rFonts w:eastAsiaTheme="minorEastAsia"/>
                <w:sz w:val="16"/>
                <w:szCs w:val="16"/>
              </w:rPr>
            </w:pPr>
            <w:r w:rsidRPr="00104AE7">
              <w:rPr>
                <w:rFonts w:eastAsiaTheme="minorEastAsia"/>
                <w:sz w:val="16"/>
                <w:szCs w:val="16"/>
              </w:rPr>
              <w:t>achieve, challenge, difficult, dreams, encourage, earn, frustrated, future, goal, job, keep trying, kind, persevere, proud, reward, skills</w:t>
            </w:r>
          </w:p>
        </w:tc>
        <w:tc>
          <w:tcPr>
            <w:tcW w:w="5670" w:type="dxa"/>
            <w:shd w:val="clear" w:color="auto" w:fill="BFBFBF" w:themeFill="background1" w:themeFillShade="BF"/>
          </w:tcPr>
          <w:p w:rsidRPr="008E7B0D" w:rsidR="0099624A" w:rsidP="0099624A" w:rsidRDefault="0099624A" w14:paraId="6C31BA52" w14:textId="26B055E4">
            <w:pPr>
              <w:rPr>
                <w:sz w:val="16"/>
                <w:szCs w:val="16"/>
              </w:rPr>
            </w:pPr>
            <w:r>
              <w:rPr>
                <w:sz w:val="16"/>
                <w:szCs w:val="16"/>
              </w:rPr>
              <w:t>a</w:t>
            </w:r>
            <w:r w:rsidRPr="0099624A">
              <w:rPr>
                <w:sz w:val="16"/>
                <w:szCs w:val="16"/>
              </w:rPr>
              <w:t>ngry, argue, calm, family, friend, feelings, jobs, lonely, relationships, upset</w:t>
            </w:r>
          </w:p>
        </w:tc>
      </w:tr>
      <w:tr w:rsidRPr="008E7B0D" w:rsidR="0099624A" w:rsidTr="00104AE7" w14:paraId="4B548A6F" w14:textId="77777777">
        <w:tc>
          <w:tcPr>
            <w:tcW w:w="4820" w:type="dxa"/>
            <w:shd w:val="clear" w:color="auto" w:fill="FBE4D5" w:themeFill="accent2" w:themeFillTint="33"/>
          </w:tcPr>
          <w:p w:rsidRPr="00104AE7" w:rsidR="0099624A" w:rsidP="0099624A" w:rsidRDefault="0099624A" w14:paraId="5791E1A6" w14:textId="799756BA">
            <w:pPr>
              <w:rPr>
                <w:sz w:val="16"/>
                <w:szCs w:val="16"/>
              </w:rPr>
            </w:pPr>
            <w:r w:rsidRPr="00FC2514">
              <w:rPr>
                <w:b/>
                <w:bCs/>
                <w:sz w:val="20"/>
                <w:szCs w:val="20"/>
              </w:rPr>
              <w:t>Celebrating Difference</w:t>
            </w:r>
            <w:r>
              <w:rPr>
                <w:b/>
                <w:bCs/>
                <w:sz w:val="20"/>
                <w:szCs w:val="20"/>
              </w:rPr>
              <w:t xml:space="preserve"> (6-7)</w:t>
            </w:r>
          </w:p>
        </w:tc>
        <w:tc>
          <w:tcPr>
            <w:tcW w:w="3827" w:type="dxa"/>
            <w:shd w:val="clear" w:color="auto" w:fill="FBE4D5" w:themeFill="accent2" w:themeFillTint="33"/>
          </w:tcPr>
          <w:p w:rsidR="0099624A" w:rsidP="0099624A" w:rsidRDefault="0099624A" w14:paraId="128A8CBA" w14:textId="3DE713BC">
            <w:pPr>
              <w:rPr>
                <w:sz w:val="16"/>
                <w:szCs w:val="16"/>
              </w:rPr>
            </w:pPr>
            <w:r w:rsidRPr="00FC2514">
              <w:rPr>
                <w:b/>
                <w:bCs/>
                <w:i/>
                <w:iCs/>
                <w:sz w:val="20"/>
                <w:szCs w:val="20"/>
              </w:rPr>
              <w:t>Healthy Me</w:t>
            </w:r>
          </w:p>
        </w:tc>
        <w:tc>
          <w:tcPr>
            <w:tcW w:w="5670" w:type="dxa"/>
            <w:shd w:val="clear" w:color="auto" w:fill="FBE4D5" w:themeFill="accent2" w:themeFillTint="33"/>
          </w:tcPr>
          <w:p w:rsidRPr="0099624A" w:rsidR="0099624A" w:rsidP="0099624A" w:rsidRDefault="0099624A" w14:paraId="684572DE" w14:textId="64ECD801">
            <w:pPr>
              <w:rPr>
                <w:sz w:val="16"/>
                <w:szCs w:val="16"/>
              </w:rPr>
            </w:pPr>
            <w:r w:rsidRPr="00FC2514">
              <w:rPr>
                <w:b/>
                <w:bCs/>
                <w:sz w:val="20"/>
                <w:szCs w:val="20"/>
              </w:rPr>
              <w:t>Changing Me</w:t>
            </w:r>
          </w:p>
        </w:tc>
      </w:tr>
      <w:tr w:rsidRPr="008E7B0D" w:rsidR="0099624A" w:rsidTr="00104AE7" w14:paraId="640C572B" w14:textId="77777777">
        <w:tc>
          <w:tcPr>
            <w:tcW w:w="4820" w:type="dxa"/>
            <w:shd w:val="clear" w:color="auto" w:fill="FBE4D5" w:themeFill="accent2" w:themeFillTint="33"/>
          </w:tcPr>
          <w:p w:rsidRPr="00104AE7" w:rsidR="0099624A" w:rsidP="0099624A" w:rsidRDefault="0099624A" w14:paraId="79E95C4D" w14:textId="77777777">
            <w:pPr>
              <w:rPr>
                <w:sz w:val="16"/>
                <w:szCs w:val="16"/>
              </w:rPr>
            </w:pPr>
          </w:p>
        </w:tc>
        <w:tc>
          <w:tcPr>
            <w:tcW w:w="3827" w:type="dxa"/>
            <w:shd w:val="clear" w:color="auto" w:fill="FBE4D5" w:themeFill="accent2" w:themeFillTint="33"/>
          </w:tcPr>
          <w:p w:rsidR="0099624A" w:rsidP="0099624A" w:rsidRDefault="0099624A" w14:paraId="0886DEBA" w14:textId="77777777">
            <w:pPr>
              <w:rPr>
                <w:sz w:val="16"/>
                <w:szCs w:val="16"/>
              </w:rPr>
            </w:pPr>
          </w:p>
        </w:tc>
        <w:tc>
          <w:tcPr>
            <w:tcW w:w="5670" w:type="dxa"/>
            <w:shd w:val="clear" w:color="auto" w:fill="FBE4D5" w:themeFill="accent2" w:themeFillTint="33"/>
          </w:tcPr>
          <w:p w:rsidRPr="0099624A" w:rsidR="0099624A" w:rsidP="0099624A" w:rsidRDefault="0099624A" w14:paraId="391B36A6" w14:textId="77777777">
            <w:pPr>
              <w:rPr>
                <w:sz w:val="16"/>
                <w:szCs w:val="16"/>
              </w:rPr>
            </w:pPr>
          </w:p>
        </w:tc>
      </w:tr>
      <w:tr w:rsidRPr="008E7B0D" w:rsidR="0099624A" w:rsidTr="00104AE7" w14:paraId="6F5A59F6" w14:textId="77777777">
        <w:tc>
          <w:tcPr>
            <w:tcW w:w="4820" w:type="dxa"/>
            <w:shd w:val="clear" w:color="auto" w:fill="FBE4D5" w:themeFill="accent2" w:themeFillTint="33"/>
          </w:tcPr>
          <w:p w:rsidRPr="00104AE7" w:rsidR="0099624A" w:rsidP="0099624A" w:rsidRDefault="0099624A" w14:paraId="362FB74C" w14:textId="62C12AED">
            <w:pPr>
              <w:rPr>
                <w:sz w:val="16"/>
                <w:szCs w:val="16"/>
              </w:rPr>
            </w:pPr>
            <w:r w:rsidRPr="00104AE7">
              <w:rPr>
                <w:sz w:val="16"/>
                <w:szCs w:val="16"/>
              </w:rPr>
              <w:t xml:space="preserve">In this Puzzle (unit), children are encouraged to think about things that they are good at whilst understanding that everyone is good at different things. They discuss being different and how that makes everyone special but also recognise that we are the same in many ways. The children share their experiences of their homes and are asked to explain why it is special to them. They learn about friendship </w:t>
            </w:r>
            <w:r w:rsidRPr="00104AE7">
              <w:rPr>
                <w:sz w:val="16"/>
                <w:szCs w:val="16"/>
              </w:rPr>
              <w:t>and how to be a kind friend and how to stand up for themselves if someone says or does something unkind to them.</w:t>
            </w:r>
          </w:p>
        </w:tc>
        <w:tc>
          <w:tcPr>
            <w:tcW w:w="3827" w:type="dxa"/>
            <w:shd w:val="clear" w:color="auto" w:fill="FBE4D5" w:themeFill="accent2" w:themeFillTint="33"/>
          </w:tcPr>
          <w:p w:rsidRPr="0099624A" w:rsidR="0099624A" w:rsidP="0099624A" w:rsidRDefault="0099624A" w14:paraId="5F97B47A" w14:textId="0B0BEB31">
            <w:pPr>
              <w:rPr>
                <w:sz w:val="16"/>
                <w:szCs w:val="16"/>
              </w:rPr>
            </w:pPr>
            <w:r>
              <w:rPr>
                <w:sz w:val="16"/>
                <w:szCs w:val="16"/>
              </w:rPr>
              <w:t>I</w:t>
            </w:r>
            <w:r w:rsidRPr="0099624A">
              <w:rPr>
                <w:sz w:val="16"/>
                <w:szCs w:val="16"/>
              </w:rPr>
              <w:t xml:space="preserve">n this Puzzle, children learn about their bodies: the names of some key parts as well as how to stay healthy. They talk about food and that some foods are healthier than others. They discuss the importance of sleep and what they can do to help themselves get to sleep. They talk about hand washing and why it is important. The </w:t>
            </w:r>
            <w:r w:rsidRPr="0099624A">
              <w:rPr>
                <w:sz w:val="16"/>
                <w:szCs w:val="16"/>
              </w:rPr>
              <w:t>class also discuss safe adults and what they should do if approached by someone they don’t know.</w:t>
            </w:r>
          </w:p>
        </w:tc>
        <w:tc>
          <w:tcPr>
            <w:tcW w:w="5670" w:type="dxa"/>
            <w:shd w:val="clear" w:color="auto" w:fill="FBE4D5" w:themeFill="accent2" w:themeFillTint="33"/>
          </w:tcPr>
          <w:p w:rsidRPr="00FC2514" w:rsidR="0099624A" w:rsidP="0099624A" w:rsidRDefault="0099624A" w14:paraId="59F38C4D" w14:textId="1F86410B">
            <w:pPr>
              <w:rPr>
                <w:b/>
                <w:bCs/>
                <w:sz w:val="20"/>
                <w:szCs w:val="20"/>
              </w:rPr>
            </w:pPr>
            <w:r w:rsidRPr="0099624A">
              <w:rPr>
                <w:sz w:val="16"/>
                <w:szCs w:val="16"/>
              </w:rPr>
              <w:t>Children are encouraged to think about how they have changed from being a baby and what may change for them in the future. They consolidate the names and functions of some of the main parts of the body and discuss how these have changed. They learn that our bodies change in lots of di</w:t>
            </w:r>
            <w:r>
              <w:rPr>
                <w:sz w:val="16"/>
                <w:szCs w:val="16"/>
              </w:rPr>
              <w:t>ff</w:t>
            </w:r>
            <w:r w:rsidRPr="0099624A">
              <w:rPr>
                <w:sz w:val="16"/>
                <w:szCs w:val="16"/>
              </w:rPr>
              <w:t xml:space="preserve">erent ways as we get older. Children understand that change can bring about positive and negative feelings, and </w:t>
            </w:r>
            <w:r w:rsidRPr="0099624A">
              <w:rPr>
                <w:sz w:val="16"/>
                <w:szCs w:val="16"/>
              </w:rPr>
              <w:t>that sharing these can help. They also consider the role that memories can have in managing change</w:t>
            </w:r>
            <w:r w:rsidRPr="0099624A">
              <w:rPr>
                <w:b/>
                <w:bCs/>
                <w:sz w:val="20"/>
                <w:szCs w:val="20"/>
              </w:rPr>
              <w:t>.</w:t>
            </w:r>
          </w:p>
        </w:tc>
      </w:tr>
      <w:tr w:rsidRPr="008E7B0D" w:rsidR="0099624A" w:rsidTr="00104AE7" w14:paraId="78D5774C" w14:textId="77777777">
        <w:tc>
          <w:tcPr>
            <w:tcW w:w="4820" w:type="dxa"/>
          </w:tcPr>
          <w:p w:rsidRPr="00104AE7" w:rsidR="0099624A" w:rsidP="0099624A" w:rsidRDefault="0099624A" w14:paraId="65DE253F" w14:textId="77777777">
            <w:pPr>
              <w:rPr>
                <w:rFonts w:cstheme="minorHAnsi"/>
                <w:sz w:val="16"/>
                <w:szCs w:val="16"/>
              </w:rPr>
            </w:pPr>
            <w:r w:rsidRPr="00104AE7">
              <w:rPr>
                <w:rFonts w:cstheme="minorHAnsi"/>
                <w:sz w:val="16"/>
                <w:szCs w:val="16"/>
              </w:rPr>
              <w:t>I can identify something I am good at and understand everyone is good at different things</w:t>
            </w:r>
          </w:p>
          <w:p w:rsidRPr="00104AE7" w:rsidR="0099624A" w:rsidP="0099624A" w:rsidRDefault="0099624A" w14:paraId="5C271BA4" w14:textId="77777777">
            <w:pPr>
              <w:rPr>
                <w:rFonts w:cstheme="minorHAnsi"/>
                <w:sz w:val="16"/>
                <w:szCs w:val="16"/>
              </w:rPr>
            </w:pPr>
          </w:p>
          <w:p w:rsidRPr="00104AE7" w:rsidR="0099624A" w:rsidP="0099624A" w:rsidRDefault="0099624A" w14:paraId="782B1F54" w14:textId="77777777">
            <w:pPr>
              <w:pStyle w:val="NormalWeb"/>
              <w:rPr>
                <w:rFonts w:asciiTheme="minorHAnsi" w:hAnsiTheme="minorHAnsi" w:cstheme="minorHAnsi"/>
                <w:color w:val="212529"/>
                <w:kern w:val="0"/>
                <w:sz w:val="16"/>
                <w:szCs w:val="16"/>
                <w14:ligatures w14:val="none"/>
              </w:rPr>
            </w:pPr>
            <w:r w:rsidRPr="00104AE7">
              <w:rPr>
                <w:rFonts w:asciiTheme="minorHAnsi" w:hAnsiTheme="minorHAnsi" w:cstheme="minorHAnsi"/>
                <w:color w:val="212529"/>
                <w:sz w:val="16"/>
                <w:szCs w:val="16"/>
              </w:rPr>
              <w:br/>
            </w:r>
            <w:r w:rsidRPr="00104AE7">
              <w:rPr>
                <w:rFonts w:asciiTheme="minorHAnsi" w:hAnsiTheme="minorHAnsi" w:cstheme="minorHAnsi"/>
                <w:color w:val="212529"/>
                <w:sz w:val="16"/>
                <w:szCs w:val="16"/>
              </w:rPr>
              <w:t>I understand that being different makes us all special</w:t>
            </w:r>
          </w:p>
          <w:p w:rsidR="0099624A" w:rsidP="0099624A" w:rsidRDefault="0099624A" w14:paraId="041C190C" w14:textId="77777777">
            <w:pPr>
              <w:rPr>
                <w:rFonts w:cstheme="minorHAnsi"/>
                <w:sz w:val="16"/>
                <w:szCs w:val="16"/>
              </w:rPr>
            </w:pPr>
          </w:p>
          <w:p w:rsidR="0099624A" w:rsidP="0099624A" w:rsidRDefault="0099624A" w14:paraId="017CE662" w14:textId="77777777">
            <w:pPr>
              <w:rPr>
                <w:rFonts w:cstheme="minorHAnsi"/>
                <w:sz w:val="16"/>
                <w:szCs w:val="16"/>
              </w:rPr>
            </w:pPr>
            <w:r w:rsidRPr="00104AE7">
              <w:rPr>
                <w:rFonts w:cstheme="minorHAnsi"/>
                <w:sz w:val="16"/>
                <w:szCs w:val="16"/>
              </w:rPr>
              <w:t>I know we are all different but the same in some way</w:t>
            </w:r>
          </w:p>
          <w:p w:rsidRPr="00104AE7" w:rsidR="0099624A" w:rsidP="0099624A" w:rsidRDefault="0099624A" w14:paraId="597A74B0" w14:textId="04746CC1">
            <w:pPr>
              <w:rPr>
                <w:rFonts w:cstheme="minorHAnsi"/>
                <w:sz w:val="16"/>
                <w:szCs w:val="16"/>
              </w:rPr>
            </w:pPr>
            <w:r w:rsidRPr="00104AE7">
              <w:rPr>
                <w:rFonts w:cstheme="minorHAnsi"/>
                <w:sz w:val="16"/>
                <w:szCs w:val="16"/>
              </w:rPr>
              <w:t>I can tell you why I think my home is special to me</w:t>
            </w:r>
          </w:p>
          <w:p w:rsidRPr="00104AE7" w:rsidR="0099624A" w:rsidP="0099624A" w:rsidRDefault="0099624A" w14:paraId="027DCC61" w14:textId="77777777">
            <w:pPr>
              <w:rPr>
                <w:rFonts w:cstheme="minorHAnsi"/>
                <w:sz w:val="16"/>
                <w:szCs w:val="16"/>
              </w:rPr>
            </w:pPr>
          </w:p>
          <w:p w:rsidRPr="00104AE7" w:rsidR="0099624A" w:rsidP="0099624A" w:rsidRDefault="0099624A" w14:paraId="6F92867C" w14:textId="77777777">
            <w:pPr>
              <w:rPr>
                <w:rFonts w:cstheme="minorHAnsi"/>
                <w:sz w:val="16"/>
                <w:szCs w:val="16"/>
              </w:rPr>
            </w:pPr>
            <w:r w:rsidRPr="00104AE7">
              <w:rPr>
                <w:rFonts w:cstheme="minorHAnsi"/>
                <w:sz w:val="16"/>
                <w:szCs w:val="16"/>
              </w:rPr>
              <w:t>I can tell you how to be a kind friend</w:t>
            </w:r>
          </w:p>
          <w:p w:rsidRPr="00104AE7" w:rsidR="0099624A" w:rsidP="0099624A" w:rsidRDefault="0099624A" w14:paraId="661CC634" w14:textId="77777777">
            <w:pPr>
              <w:rPr>
                <w:rFonts w:cstheme="minorHAnsi"/>
                <w:sz w:val="16"/>
                <w:szCs w:val="16"/>
              </w:rPr>
            </w:pPr>
          </w:p>
          <w:p w:rsidRPr="008E7B0D" w:rsidR="0099624A" w:rsidP="0099624A" w:rsidRDefault="0099624A" w14:paraId="4175CAD1" w14:textId="5C79E426">
            <w:pPr>
              <w:rPr>
                <w:sz w:val="16"/>
                <w:szCs w:val="16"/>
              </w:rPr>
            </w:pPr>
            <w:r w:rsidRPr="00104AE7">
              <w:rPr>
                <w:rFonts w:cstheme="minorHAnsi"/>
                <w:sz w:val="16"/>
                <w:szCs w:val="16"/>
              </w:rPr>
              <w:t>I know which words to use to stand up for myself when someone says or does something unkind</w:t>
            </w:r>
          </w:p>
        </w:tc>
        <w:tc>
          <w:tcPr>
            <w:tcW w:w="3827" w:type="dxa"/>
          </w:tcPr>
          <w:p w:rsidRPr="0099624A" w:rsidR="0099624A" w:rsidP="0099624A" w:rsidRDefault="0099624A" w14:paraId="66CE2CD4" w14:textId="77777777">
            <w:pPr>
              <w:rPr>
                <w:rFonts w:cstheme="minorHAnsi"/>
                <w:sz w:val="16"/>
                <w:szCs w:val="16"/>
              </w:rPr>
            </w:pPr>
            <w:r w:rsidRPr="0099624A">
              <w:rPr>
                <w:rFonts w:cstheme="minorHAnsi"/>
                <w:sz w:val="16"/>
                <w:szCs w:val="16"/>
              </w:rPr>
              <w:t>I understand that I need to exercise to keep my body healthy</w:t>
            </w:r>
          </w:p>
          <w:p w:rsidRPr="0099624A" w:rsidR="0099624A" w:rsidP="0099624A" w:rsidRDefault="0099624A" w14:paraId="5DE5A1B3" w14:textId="77777777">
            <w:pPr>
              <w:rPr>
                <w:rFonts w:cstheme="minorHAnsi"/>
                <w:sz w:val="16"/>
                <w:szCs w:val="16"/>
              </w:rPr>
            </w:pPr>
          </w:p>
          <w:p w:rsidRPr="0099624A" w:rsidR="0099624A" w:rsidP="0099624A" w:rsidRDefault="0099624A" w14:paraId="373E268E" w14:textId="77777777">
            <w:pPr>
              <w:rPr>
                <w:rFonts w:cstheme="minorHAnsi"/>
                <w:sz w:val="16"/>
                <w:szCs w:val="16"/>
              </w:rPr>
            </w:pPr>
            <w:r w:rsidRPr="0099624A">
              <w:rPr>
                <w:rFonts w:cstheme="minorHAnsi"/>
                <w:sz w:val="16"/>
                <w:szCs w:val="16"/>
              </w:rPr>
              <w:t>I understand how moving and resting are good for my body</w:t>
            </w:r>
          </w:p>
          <w:p w:rsidRPr="0099624A" w:rsidR="0099624A" w:rsidP="0099624A" w:rsidRDefault="0099624A" w14:paraId="23C73453" w14:textId="77777777">
            <w:pPr>
              <w:rPr>
                <w:rFonts w:cstheme="minorHAnsi"/>
                <w:sz w:val="16"/>
                <w:szCs w:val="16"/>
              </w:rPr>
            </w:pPr>
          </w:p>
          <w:p w:rsidRPr="0099624A" w:rsidR="0099624A" w:rsidP="0099624A" w:rsidRDefault="0099624A" w14:paraId="37082EF2" w14:textId="77777777">
            <w:pPr>
              <w:rPr>
                <w:rFonts w:cstheme="minorHAnsi"/>
                <w:sz w:val="16"/>
                <w:szCs w:val="16"/>
              </w:rPr>
            </w:pPr>
            <w:r w:rsidRPr="0099624A">
              <w:rPr>
                <w:rFonts w:cstheme="minorHAnsi"/>
                <w:sz w:val="16"/>
                <w:szCs w:val="16"/>
              </w:rPr>
              <w:t>I know which foods are healthy and not so healthy and can make healthy eating choices</w:t>
            </w:r>
          </w:p>
          <w:p w:rsidRPr="0099624A" w:rsidR="0099624A" w:rsidP="0099624A" w:rsidRDefault="0099624A" w14:paraId="564A14F3" w14:textId="77777777">
            <w:pPr>
              <w:rPr>
                <w:rFonts w:cstheme="minorHAnsi"/>
                <w:sz w:val="16"/>
                <w:szCs w:val="16"/>
              </w:rPr>
            </w:pPr>
          </w:p>
          <w:p w:rsidRPr="0099624A" w:rsidR="0099624A" w:rsidP="0099624A" w:rsidRDefault="0099624A" w14:paraId="2202C4DA" w14:textId="77777777">
            <w:pPr>
              <w:rPr>
                <w:rFonts w:cstheme="minorHAnsi"/>
                <w:sz w:val="16"/>
                <w:szCs w:val="16"/>
              </w:rPr>
            </w:pPr>
            <w:r w:rsidRPr="0099624A">
              <w:rPr>
                <w:rFonts w:cstheme="minorHAnsi"/>
                <w:sz w:val="16"/>
                <w:szCs w:val="16"/>
              </w:rPr>
              <w:t>I know how to help myself go to sleep and understand why sleep is good for me</w:t>
            </w:r>
          </w:p>
          <w:p w:rsidRPr="0099624A" w:rsidR="0099624A" w:rsidP="0099624A" w:rsidRDefault="0099624A" w14:paraId="3158E373" w14:textId="77777777">
            <w:pPr>
              <w:rPr>
                <w:rFonts w:cstheme="minorHAnsi"/>
                <w:sz w:val="16"/>
                <w:szCs w:val="16"/>
              </w:rPr>
            </w:pPr>
          </w:p>
          <w:p w:rsidRPr="0099624A" w:rsidR="0099624A" w:rsidP="0099624A" w:rsidRDefault="0099624A" w14:paraId="1898BCF8" w14:textId="77777777">
            <w:pPr>
              <w:pStyle w:val="NormalWeb"/>
              <w:rPr>
                <w:rFonts w:asciiTheme="minorHAnsi" w:hAnsiTheme="minorHAnsi" w:cstheme="minorHAnsi"/>
                <w:color w:val="212529"/>
                <w:kern w:val="0"/>
                <w:sz w:val="16"/>
                <w:szCs w:val="16"/>
                <w14:ligatures w14:val="none"/>
              </w:rPr>
            </w:pPr>
            <w:r w:rsidRPr="0099624A">
              <w:rPr>
                <w:rFonts w:asciiTheme="minorHAnsi" w:hAnsiTheme="minorHAnsi" w:cstheme="minorHAnsi"/>
                <w:color w:val="212529"/>
                <w:sz w:val="16"/>
                <w:szCs w:val="16"/>
              </w:rPr>
              <w:br/>
            </w:r>
            <w:r w:rsidRPr="0099624A">
              <w:rPr>
                <w:rFonts w:asciiTheme="minorHAnsi" w:hAnsiTheme="minorHAnsi" w:cstheme="minorHAnsi"/>
                <w:color w:val="212529"/>
                <w:sz w:val="16"/>
                <w:szCs w:val="16"/>
              </w:rPr>
              <w:t>I can wash my hands thoroughly and understand why this is important especially before I eat and after I go to the toilet</w:t>
            </w:r>
          </w:p>
          <w:p w:rsidRPr="0099624A" w:rsidR="0099624A" w:rsidP="0099624A" w:rsidRDefault="0099624A" w14:paraId="16D9FFE6" w14:textId="77777777">
            <w:pPr>
              <w:rPr>
                <w:rFonts w:cstheme="minorHAnsi"/>
                <w:sz w:val="16"/>
                <w:szCs w:val="16"/>
              </w:rPr>
            </w:pPr>
          </w:p>
          <w:p w:rsidRPr="0099624A" w:rsidR="0099624A" w:rsidP="0099624A" w:rsidRDefault="0099624A" w14:paraId="1E49C2BA" w14:textId="77777777">
            <w:pPr>
              <w:rPr>
                <w:rFonts w:cstheme="minorHAnsi"/>
                <w:sz w:val="16"/>
                <w:szCs w:val="16"/>
              </w:rPr>
            </w:pPr>
          </w:p>
          <w:p w:rsidRPr="008E7B0D" w:rsidR="0099624A" w:rsidP="0099624A" w:rsidRDefault="0099624A" w14:paraId="5EF2896B" w14:textId="298778C1">
            <w:pPr>
              <w:rPr>
                <w:i/>
                <w:iCs/>
                <w:sz w:val="16"/>
                <w:szCs w:val="16"/>
              </w:rPr>
            </w:pPr>
            <w:r w:rsidRPr="0099624A">
              <w:rPr>
                <w:rFonts w:cstheme="minorHAnsi"/>
                <w:sz w:val="16"/>
                <w:szCs w:val="16"/>
              </w:rPr>
              <w:t>I know who my safe adults are and how to stay safe if they are not close by me</w:t>
            </w:r>
          </w:p>
        </w:tc>
        <w:tc>
          <w:tcPr>
            <w:tcW w:w="5670" w:type="dxa"/>
          </w:tcPr>
          <w:p w:rsidRPr="0099624A" w:rsidR="0099624A" w:rsidP="0099624A" w:rsidRDefault="0099624A" w14:paraId="1AD21553" w14:textId="77777777">
            <w:pPr>
              <w:rPr>
                <w:rFonts w:cstheme="minorHAnsi"/>
                <w:sz w:val="16"/>
                <w:szCs w:val="16"/>
              </w:rPr>
            </w:pPr>
            <w:r w:rsidRPr="0099624A">
              <w:rPr>
                <w:rFonts w:cstheme="minorHAnsi"/>
                <w:sz w:val="16"/>
                <w:szCs w:val="16"/>
              </w:rPr>
              <w:t>I can name parts of the body</w:t>
            </w:r>
            <w:r w:rsidRPr="0099624A">
              <w:rPr>
                <w:rFonts w:cstheme="minorHAnsi"/>
                <w:sz w:val="16"/>
                <w:szCs w:val="16"/>
              </w:rPr>
              <w:t>.</w:t>
            </w:r>
          </w:p>
          <w:p w:rsidR="0099624A" w:rsidP="0099624A" w:rsidRDefault="0099624A" w14:paraId="5265D15E" w14:textId="77777777">
            <w:pPr>
              <w:pStyle w:val="NormalWeb"/>
              <w:rPr>
                <w:rFonts w:asciiTheme="minorHAnsi" w:hAnsiTheme="minorHAnsi" w:cstheme="minorHAnsi"/>
                <w:color w:val="212529"/>
                <w:sz w:val="16"/>
                <w:szCs w:val="16"/>
              </w:rPr>
            </w:pPr>
            <w:r w:rsidRPr="0099624A">
              <w:rPr>
                <w:rFonts w:asciiTheme="minorHAnsi" w:hAnsiTheme="minorHAnsi" w:cstheme="minorHAnsi"/>
                <w:color w:val="212529"/>
                <w:sz w:val="16"/>
                <w:szCs w:val="16"/>
              </w:rPr>
              <w:br/>
            </w:r>
          </w:p>
          <w:p w:rsidRPr="0099624A" w:rsidR="0099624A" w:rsidP="0099624A" w:rsidRDefault="0099624A" w14:paraId="6430895E" w14:textId="5764D5AA">
            <w:pPr>
              <w:pStyle w:val="NormalWeb"/>
              <w:rPr>
                <w:rFonts w:asciiTheme="minorHAnsi" w:hAnsiTheme="minorHAnsi" w:cstheme="minorHAnsi"/>
                <w:color w:val="212529"/>
                <w:kern w:val="0"/>
                <w:sz w:val="16"/>
                <w:szCs w:val="16"/>
                <w14:ligatures w14:val="none"/>
              </w:rPr>
            </w:pPr>
            <w:r w:rsidRPr="0099624A">
              <w:rPr>
                <w:rFonts w:asciiTheme="minorHAnsi" w:hAnsiTheme="minorHAnsi" w:cstheme="minorHAnsi"/>
                <w:color w:val="212529"/>
                <w:sz w:val="16"/>
                <w:szCs w:val="16"/>
              </w:rPr>
              <w:t>I can tell you some things I can do and foods I can eat to be healthy</w:t>
            </w:r>
          </w:p>
          <w:p w:rsidRPr="0099624A" w:rsidR="0099624A" w:rsidP="0099624A" w:rsidRDefault="0099624A" w14:paraId="33BA6FE1" w14:textId="77777777">
            <w:pPr>
              <w:rPr>
                <w:rFonts w:cstheme="minorHAnsi"/>
                <w:sz w:val="16"/>
                <w:szCs w:val="16"/>
              </w:rPr>
            </w:pPr>
          </w:p>
          <w:p w:rsidRPr="0099624A" w:rsidR="0099624A" w:rsidP="0099624A" w:rsidRDefault="0099624A" w14:paraId="7740EF6D" w14:textId="77777777">
            <w:pPr>
              <w:rPr>
                <w:rFonts w:cstheme="minorHAnsi"/>
                <w:sz w:val="16"/>
                <w:szCs w:val="16"/>
              </w:rPr>
            </w:pPr>
          </w:p>
          <w:p w:rsidRPr="0099624A" w:rsidR="0099624A" w:rsidP="0099624A" w:rsidRDefault="0099624A" w14:paraId="3C9F3AFC" w14:textId="77777777">
            <w:pPr>
              <w:rPr>
                <w:rFonts w:cstheme="minorHAnsi"/>
                <w:sz w:val="16"/>
                <w:szCs w:val="16"/>
              </w:rPr>
            </w:pPr>
            <w:r w:rsidRPr="0099624A">
              <w:rPr>
                <w:rFonts w:cstheme="minorHAnsi"/>
                <w:sz w:val="16"/>
                <w:szCs w:val="16"/>
              </w:rPr>
              <w:t>I understand that we all grow from babies to adults</w:t>
            </w:r>
          </w:p>
          <w:p w:rsidRPr="0099624A" w:rsidR="0099624A" w:rsidP="0099624A" w:rsidRDefault="0099624A" w14:paraId="6C3BBF4A" w14:textId="77777777">
            <w:pPr>
              <w:rPr>
                <w:rFonts w:cstheme="minorHAnsi"/>
                <w:sz w:val="16"/>
                <w:szCs w:val="16"/>
              </w:rPr>
            </w:pPr>
          </w:p>
          <w:p w:rsidRPr="0099624A" w:rsidR="0099624A" w:rsidP="0099624A" w:rsidRDefault="0099624A" w14:paraId="07288D26" w14:textId="77777777">
            <w:pPr>
              <w:rPr>
                <w:rFonts w:cstheme="minorHAnsi"/>
                <w:sz w:val="16"/>
                <w:szCs w:val="16"/>
              </w:rPr>
            </w:pPr>
            <w:r w:rsidRPr="0099624A">
              <w:rPr>
                <w:rFonts w:cstheme="minorHAnsi"/>
                <w:sz w:val="16"/>
                <w:szCs w:val="16"/>
              </w:rPr>
              <w:t>I can express how I feel about moving to Year 1</w:t>
            </w:r>
          </w:p>
          <w:p w:rsidRPr="0099624A" w:rsidR="0099624A" w:rsidP="0099624A" w:rsidRDefault="0099624A" w14:paraId="70B09F6D" w14:textId="77777777">
            <w:pPr>
              <w:rPr>
                <w:rFonts w:cstheme="minorHAnsi"/>
                <w:sz w:val="16"/>
                <w:szCs w:val="16"/>
              </w:rPr>
            </w:pPr>
          </w:p>
          <w:p w:rsidRPr="0099624A" w:rsidR="0099624A" w:rsidP="0099624A" w:rsidRDefault="0099624A" w14:paraId="55EE3B0E" w14:textId="77777777">
            <w:pPr>
              <w:rPr>
                <w:rFonts w:cstheme="minorHAnsi"/>
                <w:sz w:val="16"/>
                <w:szCs w:val="16"/>
              </w:rPr>
            </w:pPr>
            <w:r w:rsidRPr="0099624A">
              <w:rPr>
                <w:rFonts w:cstheme="minorHAnsi"/>
                <w:sz w:val="16"/>
                <w:szCs w:val="16"/>
              </w:rPr>
              <w:t>I can talk about my worries and/or the things I am looking forward to about being in Year 1</w:t>
            </w:r>
          </w:p>
          <w:p w:rsidRPr="0099624A" w:rsidR="0099624A" w:rsidP="0099624A" w:rsidRDefault="0099624A" w14:paraId="0A5002CB" w14:textId="77777777">
            <w:pPr>
              <w:rPr>
                <w:rFonts w:cstheme="minorHAnsi"/>
                <w:sz w:val="16"/>
                <w:szCs w:val="16"/>
              </w:rPr>
            </w:pPr>
          </w:p>
          <w:p w:rsidRPr="0099624A" w:rsidR="0099624A" w:rsidP="0099624A" w:rsidRDefault="0099624A" w14:paraId="5B24A411" w14:textId="77777777">
            <w:pPr>
              <w:pStyle w:val="NormalWeb"/>
              <w:rPr>
                <w:rFonts w:asciiTheme="minorHAnsi" w:hAnsiTheme="minorHAnsi" w:cstheme="minorHAnsi"/>
                <w:color w:val="212529"/>
                <w:kern w:val="0"/>
                <w:sz w:val="16"/>
                <w:szCs w:val="16"/>
                <w14:ligatures w14:val="none"/>
              </w:rPr>
            </w:pPr>
            <w:r w:rsidRPr="0099624A">
              <w:rPr>
                <w:rFonts w:asciiTheme="minorHAnsi" w:hAnsiTheme="minorHAnsi" w:cstheme="minorHAnsi"/>
                <w:color w:val="212529"/>
                <w:sz w:val="16"/>
                <w:szCs w:val="16"/>
              </w:rPr>
              <w:br/>
            </w:r>
            <w:r w:rsidRPr="0099624A">
              <w:rPr>
                <w:rFonts w:asciiTheme="minorHAnsi" w:hAnsiTheme="minorHAnsi" w:cstheme="minorHAnsi"/>
                <w:color w:val="212529"/>
                <w:sz w:val="16"/>
                <w:szCs w:val="16"/>
              </w:rPr>
              <w:t>I can share my memories of the best bits of this year in Reception</w:t>
            </w:r>
          </w:p>
          <w:p w:rsidRPr="0099624A" w:rsidR="0099624A" w:rsidP="0099624A" w:rsidRDefault="0099624A" w14:paraId="198EB161" w14:textId="176F809F">
            <w:pPr>
              <w:rPr>
                <w:rFonts w:cstheme="minorHAnsi"/>
                <w:sz w:val="16"/>
                <w:szCs w:val="16"/>
              </w:rPr>
            </w:pPr>
          </w:p>
        </w:tc>
      </w:tr>
      <w:tr w:rsidRPr="008E7B0D" w:rsidR="0099624A" w:rsidTr="00104AE7" w14:paraId="4DAF5A51" w14:textId="77777777">
        <w:tc>
          <w:tcPr>
            <w:tcW w:w="4820" w:type="dxa"/>
            <w:shd w:val="clear" w:color="auto" w:fill="FBE4D5" w:themeFill="accent2" w:themeFillTint="33"/>
          </w:tcPr>
          <w:p w:rsidRPr="6A5F67EE" w:rsidR="0099624A" w:rsidP="0099624A" w:rsidRDefault="0099624A" w14:paraId="08D97BE1" w14:textId="3BC8D3D8">
            <w:pPr>
              <w:rPr>
                <w:sz w:val="16"/>
                <w:szCs w:val="16"/>
              </w:rPr>
            </w:pPr>
          </w:p>
        </w:tc>
        <w:tc>
          <w:tcPr>
            <w:tcW w:w="3827" w:type="dxa"/>
            <w:shd w:val="clear" w:color="auto" w:fill="FBE4D5" w:themeFill="accent2" w:themeFillTint="33"/>
          </w:tcPr>
          <w:p w:rsidRPr="008E7B0D" w:rsidR="0099624A" w:rsidP="0099624A" w:rsidRDefault="0099624A" w14:paraId="1A722DEC" w14:textId="56E21EEA">
            <w:pPr>
              <w:rPr>
                <w:i/>
                <w:iCs/>
                <w:sz w:val="16"/>
                <w:szCs w:val="16"/>
              </w:rPr>
            </w:pPr>
          </w:p>
        </w:tc>
        <w:tc>
          <w:tcPr>
            <w:tcW w:w="5670" w:type="dxa"/>
            <w:shd w:val="clear" w:color="auto" w:fill="FBE4D5" w:themeFill="accent2" w:themeFillTint="33"/>
          </w:tcPr>
          <w:p w:rsidRPr="008E7B0D" w:rsidR="0099624A" w:rsidP="0099624A" w:rsidRDefault="0099624A" w14:paraId="29587FA4" w14:textId="35D8BD47">
            <w:pPr>
              <w:rPr>
                <w:sz w:val="16"/>
                <w:szCs w:val="16"/>
              </w:rPr>
            </w:pPr>
          </w:p>
        </w:tc>
      </w:tr>
      <w:tr w:rsidRPr="008E7B0D" w:rsidR="0099624A" w:rsidTr="00104AE7" w14:paraId="775D8DD9" w14:textId="77777777">
        <w:trPr>
          <w:trHeight w:val="300"/>
        </w:trPr>
        <w:tc>
          <w:tcPr>
            <w:tcW w:w="4820" w:type="dxa"/>
            <w:shd w:val="clear" w:color="auto" w:fill="BFBFBF" w:themeFill="background1" w:themeFillShade="BF"/>
          </w:tcPr>
          <w:p w:rsidRPr="008E7B0D" w:rsidR="0099624A" w:rsidP="0099624A" w:rsidRDefault="0099624A" w14:paraId="4F978CB1" w14:textId="7C0641B7">
            <w:pPr>
              <w:rPr>
                <w:sz w:val="16"/>
                <w:szCs w:val="16"/>
              </w:rPr>
            </w:pPr>
            <w:r>
              <w:rPr>
                <w:sz w:val="16"/>
                <w:szCs w:val="16"/>
              </w:rPr>
              <w:t>Differences, different, friendship, frightened, family, friends, happy, home, kind, proud, sad, similar, similarities, special, unique, unkind.</w:t>
            </w:r>
          </w:p>
        </w:tc>
        <w:tc>
          <w:tcPr>
            <w:tcW w:w="3827" w:type="dxa"/>
            <w:shd w:val="clear" w:color="auto" w:fill="BFBFBF" w:themeFill="background1" w:themeFillShade="BF"/>
          </w:tcPr>
          <w:p w:rsidRPr="0099624A" w:rsidR="0099624A" w:rsidP="0099624A" w:rsidRDefault="0099624A" w14:paraId="03FD510C" w14:textId="5699CC05">
            <w:pPr>
              <w:rPr>
                <w:sz w:val="16"/>
                <w:szCs w:val="16"/>
              </w:rPr>
            </w:pPr>
            <w:r w:rsidRPr="0099624A">
              <w:rPr>
                <w:sz w:val="16"/>
                <w:szCs w:val="16"/>
              </w:rPr>
              <w:t>asleep, challenge, clean, exercise, germs, healthy, hygiene, less healthy, movement, rest, safe, scared, sleep, stranger, stretch, teeth, unexpected, unplanned, worried</w:t>
            </w:r>
          </w:p>
        </w:tc>
        <w:tc>
          <w:tcPr>
            <w:tcW w:w="5670" w:type="dxa"/>
            <w:shd w:val="clear" w:color="auto" w:fill="BFBFBF" w:themeFill="background1" w:themeFillShade="BF"/>
          </w:tcPr>
          <w:p w:rsidRPr="008E7B0D" w:rsidR="0099624A" w:rsidP="0099624A" w:rsidRDefault="0099624A" w14:paraId="281AFEAB" w14:textId="7199FC83">
            <w:pPr>
              <w:rPr>
                <w:sz w:val="16"/>
                <w:szCs w:val="16"/>
              </w:rPr>
            </w:pPr>
            <w:r>
              <w:rPr>
                <w:sz w:val="16"/>
                <w:szCs w:val="16"/>
              </w:rPr>
              <w:t>Eyebrow, forehead, tongue, finger, stomach, grown up, change, worry, excited, memories, healthy, grow, child, chest, baby, adult.</w:t>
            </w:r>
          </w:p>
        </w:tc>
      </w:tr>
    </w:tbl>
    <w:p w:rsidR="00132B54" w:rsidRDefault="00132B54" w14:paraId="15EEA053" w14:textId="77777777"/>
    <w:sectPr w:rsidR="00132B54" w:rsidSect="00FC2514">
      <w:headerReference w:type="default" r:id="rId9"/>
      <w:pgSz w:w="16838" w:h="11906" w:orient="landscape"/>
      <w:pgMar w:top="1440" w:right="1440" w:bottom="1440" w:left="1440" w:header="708" w:footer="708" w:gutter="0"/>
      <w:pgBorders w:offsetFrom="page">
        <w:top w:val="single" w:color="C00000" w:sz="24" w:space="24"/>
        <w:left w:val="single" w:color="C00000" w:sz="24" w:space="24"/>
        <w:bottom w:val="single" w:color="C00000" w:sz="24" w:space="24"/>
        <w:right w:val="single" w:color="C00000" w:sz="2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530" w:rsidP="00627BA7" w:rsidRDefault="00501530" w14:paraId="42F6905B" w14:textId="77777777">
      <w:pPr>
        <w:spacing w:after="0" w:line="240" w:lineRule="auto"/>
      </w:pPr>
      <w:r>
        <w:separator/>
      </w:r>
    </w:p>
  </w:endnote>
  <w:endnote w:type="continuationSeparator" w:id="0">
    <w:p w:rsidR="00501530" w:rsidP="00627BA7" w:rsidRDefault="00501530" w14:paraId="7095C8C6" w14:textId="77777777">
      <w:pPr>
        <w:spacing w:after="0" w:line="240" w:lineRule="auto"/>
      </w:pPr>
      <w:r>
        <w:continuationSeparator/>
      </w:r>
    </w:p>
  </w:endnote>
  <w:endnote w:type="continuationNotice" w:id="1">
    <w:p w:rsidR="00501530" w:rsidRDefault="00501530" w14:paraId="7DA7D8C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530" w:rsidP="00627BA7" w:rsidRDefault="00501530" w14:paraId="7D2434AE" w14:textId="77777777">
      <w:pPr>
        <w:spacing w:after="0" w:line="240" w:lineRule="auto"/>
      </w:pPr>
      <w:r>
        <w:separator/>
      </w:r>
    </w:p>
  </w:footnote>
  <w:footnote w:type="continuationSeparator" w:id="0">
    <w:p w:rsidR="00501530" w:rsidP="00627BA7" w:rsidRDefault="00501530" w14:paraId="0C19D8E2" w14:textId="77777777">
      <w:pPr>
        <w:spacing w:after="0" w:line="240" w:lineRule="auto"/>
      </w:pPr>
      <w:r>
        <w:continuationSeparator/>
      </w:r>
    </w:p>
  </w:footnote>
  <w:footnote w:type="continuationNotice" w:id="1">
    <w:p w:rsidR="00501530" w:rsidRDefault="00501530" w14:paraId="219B415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27BA7" w:rsidRDefault="00962B97" w14:paraId="3E7F4CBC" w14:textId="612B4C75">
    <w:pPr>
      <w:pStyle w:val="Header"/>
    </w:pPr>
    <w:r>
      <w:rPr>
        <w:noProof/>
        <w:lang w:eastAsia="en-GB"/>
      </w:rPr>
      <w:drawing>
        <wp:anchor distT="0" distB="0" distL="114300" distR="114300" simplePos="0" relativeHeight="251658241" behindDoc="1" locked="0" layoutInCell="1" allowOverlap="1" wp14:anchorId="03BC8154" wp14:editId="391E3765">
          <wp:simplePos x="0" y="0"/>
          <wp:positionH relativeFrom="column">
            <wp:posOffset>8401050</wp:posOffset>
          </wp:positionH>
          <wp:positionV relativeFrom="paragraph">
            <wp:posOffset>-125730</wp:posOffset>
          </wp:positionV>
          <wp:extent cx="647700" cy="581025"/>
          <wp:effectExtent l="0" t="0" r="0" b="9525"/>
          <wp:wrapTight wrapText="bothSides">
            <wp:wrapPolygon edited="0">
              <wp:start x="0" y="0"/>
              <wp:lineTo x="0" y="21246"/>
              <wp:lineTo x="20965" y="21246"/>
              <wp:lineTo x="20965" y="0"/>
              <wp:lineTo x="0" y="0"/>
            </wp:wrapPolygon>
          </wp:wrapTight>
          <wp:docPr id="1150420111" name="Picture 1" descr="A logo with a letter 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20111" name="Picture 1" descr="A logo with a letter 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581025"/>
                  </a:xfrm>
                  <a:prstGeom prst="rect">
                    <a:avLst/>
                  </a:prstGeom>
                  <a:noFill/>
                  <a:ln>
                    <a:noFill/>
                  </a:ln>
                </pic:spPr>
              </pic:pic>
            </a:graphicData>
          </a:graphic>
        </wp:anchor>
      </w:drawing>
    </w:r>
    <w:r w:rsidR="00283EF5">
      <w:rPr>
        <w:noProof/>
        <w:lang w:eastAsia="en-GB"/>
      </w:rPr>
      <w:drawing>
        <wp:anchor distT="0" distB="0" distL="114300" distR="114300" simplePos="0" relativeHeight="251658240" behindDoc="1" locked="0" layoutInCell="1" allowOverlap="1" wp14:anchorId="07B3D4E5" wp14:editId="7DBD3970">
          <wp:simplePos x="0" y="0"/>
          <wp:positionH relativeFrom="margin">
            <wp:align>left</wp:align>
          </wp:positionH>
          <wp:positionV relativeFrom="paragraph">
            <wp:posOffset>7620</wp:posOffset>
          </wp:positionV>
          <wp:extent cx="1714500" cy="257175"/>
          <wp:effectExtent l="0" t="0" r="0" b="9525"/>
          <wp:wrapTight wrapText="bothSides">
            <wp:wrapPolygon edited="0">
              <wp:start x="0" y="0"/>
              <wp:lineTo x="0" y="20800"/>
              <wp:lineTo x="21360" y="20800"/>
              <wp:lineTo x="21360" y="0"/>
              <wp:lineTo x="0" y="0"/>
            </wp:wrapPolygon>
          </wp:wrapTight>
          <wp:docPr id="1039836528"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836528" name="Picture 2" descr="A close-up of a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257175"/>
                  </a:xfrm>
                  <a:prstGeom prst="rect">
                    <a:avLst/>
                  </a:prstGeom>
                  <a:noFill/>
                  <a:ln>
                    <a:noFill/>
                  </a:ln>
                </pic:spPr>
              </pic:pic>
            </a:graphicData>
          </a:graphic>
        </wp:anchor>
      </w:drawing>
    </w:r>
    <w:r w:rsidRPr="00283EF5" w:rsidR="00283EF5">
      <w:t xml:space="preserve"> </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54"/>
    <w:rsid w:val="00005704"/>
    <w:rsid w:val="00022220"/>
    <w:rsid w:val="00022A89"/>
    <w:rsid w:val="00027EA3"/>
    <w:rsid w:val="000340E7"/>
    <w:rsid w:val="00070947"/>
    <w:rsid w:val="00074A31"/>
    <w:rsid w:val="00095678"/>
    <w:rsid w:val="000A1F85"/>
    <w:rsid w:val="000C0A9A"/>
    <w:rsid w:val="000D4EC1"/>
    <w:rsid w:val="000D6116"/>
    <w:rsid w:val="0010219D"/>
    <w:rsid w:val="00104AE7"/>
    <w:rsid w:val="00111FFD"/>
    <w:rsid w:val="001274EF"/>
    <w:rsid w:val="00132B54"/>
    <w:rsid w:val="00161352"/>
    <w:rsid w:val="00172E10"/>
    <w:rsid w:val="00174512"/>
    <w:rsid w:val="0018462C"/>
    <w:rsid w:val="00197EEE"/>
    <w:rsid w:val="001A4ACC"/>
    <w:rsid w:val="001A51B7"/>
    <w:rsid w:val="001C2CD3"/>
    <w:rsid w:val="001D13BA"/>
    <w:rsid w:val="001D4D37"/>
    <w:rsid w:val="001E3E07"/>
    <w:rsid w:val="001E4652"/>
    <w:rsid w:val="0025542F"/>
    <w:rsid w:val="00270BE3"/>
    <w:rsid w:val="00283EF5"/>
    <w:rsid w:val="00292B3E"/>
    <w:rsid w:val="002B1C4C"/>
    <w:rsid w:val="002D22EB"/>
    <w:rsid w:val="002D70AB"/>
    <w:rsid w:val="002E5E82"/>
    <w:rsid w:val="002F67A6"/>
    <w:rsid w:val="00326145"/>
    <w:rsid w:val="00341E51"/>
    <w:rsid w:val="0036509D"/>
    <w:rsid w:val="003A0265"/>
    <w:rsid w:val="003B7015"/>
    <w:rsid w:val="003C5F38"/>
    <w:rsid w:val="003F4314"/>
    <w:rsid w:val="00414DDF"/>
    <w:rsid w:val="00425118"/>
    <w:rsid w:val="004266FC"/>
    <w:rsid w:val="0046FCCC"/>
    <w:rsid w:val="00474DAC"/>
    <w:rsid w:val="00495D07"/>
    <w:rsid w:val="004A03EA"/>
    <w:rsid w:val="004D1FEA"/>
    <w:rsid w:val="00501530"/>
    <w:rsid w:val="0050796F"/>
    <w:rsid w:val="0052093B"/>
    <w:rsid w:val="005301FC"/>
    <w:rsid w:val="00541E19"/>
    <w:rsid w:val="005450F8"/>
    <w:rsid w:val="0056059E"/>
    <w:rsid w:val="005664EB"/>
    <w:rsid w:val="00584C3D"/>
    <w:rsid w:val="00585562"/>
    <w:rsid w:val="005C14E4"/>
    <w:rsid w:val="005D6A9E"/>
    <w:rsid w:val="005E23BF"/>
    <w:rsid w:val="00611757"/>
    <w:rsid w:val="00616E1E"/>
    <w:rsid w:val="00627BA7"/>
    <w:rsid w:val="00683DFC"/>
    <w:rsid w:val="006A76E5"/>
    <w:rsid w:val="006C2F56"/>
    <w:rsid w:val="006D55C1"/>
    <w:rsid w:val="006F4DE6"/>
    <w:rsid w:val="007411E9"/>
    <w:rsid w:val="0074751C"/>
    <w:rsid w:val="00754E7E"/>
    <w:rsid w:val="00755272"/>
    <w:rsid w:val="007667F4"/>
    <w:rsid w:val="00784175"/>
    <w:rsid w:val="00792870"/>
    <w:rsid w:val="007B2CFF"/>
    <w:rsid w:val="007B66DD"/>
    <w:rsid w:val="008004F2"/>
    <w:rsid w:val="00802C61"/>
    <w:rsid w:val="00831BE4"/>
    <w:rsid w:val="0087248A"/>
    <w:rsid w:val="00894B97"/>
    <w:rsid w:val="008E0DF9"/>
    <w:rsid w:val="008F3133"/>
    <w:rsid w:val="00907561"/>
    <w:rsid w:val="0092124A"/>
    <w:rsid w:val="00925AD6"/>
    <w:rsid w:val="009303E8"/>
    <w:rsid w:val="00941FB1"/>
    <w:rsid w:val="00962B97"/>
    <w:rsid w:val="009673B2"/>
    <w:rsid w:val="009675E5"/>
    <w:rsid w:val="00990F1A"/>
    <w:rsid w:val="0099624A"/>
    <w:rsid w:val="009A22DC"/>
    <w:rsid w:val="00A46A05"/>
    <w:rsid w:val="00A7203C"/>
    <w:rsid w:val="00A90546"/>
    <w:rsid w:val="00AD354D"/>
    <w:rsid w:val="00AD6984"/>
    <w:rsid w:val="00B4092A"/>
    <w:rsid w:val="00B857D2"/>
    <w:rsid w:val="00B928C7"/>
    <w:rsid w:val="00B94F5D"/>
    <w:rsid w:val="00BC2FFB"/>
    <w:rsid w:val="00BD3345"/>
    <w:rsid w:val="00C052B5"/>
    <w:rsid w:val="00C06EB0"/>
    <w:rsid w:val="00C64202"/>
    <w:rsid w:val="00C722F8"/>
    <w:rsid w:val="00CA1655"/>
    <w:rsid w:val="00CC517A"/>
    <w:rsid w:val="00CF19EF"/>
    <w:rsid w:val="00D173A9"/>
    <w:rsid w:val="00D17917"/>
    <w:rsid w:val="00D336DB"/>
    <w:rsid w:val="00D556C5"/>
    <w:rsid w:val="00D63A10"/>
    <w:rsid w:val="00D82379"/>
    <w:rsid w:val="00D84345"/>
    <w:rsid w:val="00D95946"/>
    <w:rsid w:val="00D967CD"/>
    <w:rsid w:val="00DF13D0"/>
    <w:rsid w:val="00E1693F"/>
    <w:rsid w:val="00E216D1"/>
    <w:rsid w:val="00E31C86"/>
    <w:rsid w:val="00E32741"/>
    <w:rsid w:val="00E42D9F"/>
    <w:rsid w:val="00E71428"/>
    <w:rsid w:val="00EA04C6"/>
    <w:rsid w:val="00F107B4"/>
    <w:rsid w:val="00F308CB"/>
    <w:rsid w:val="00F552BB"/>
    <w:rsid w:val="00F56B79"/>
    <w:rsid w:val="00F629F3"/>
    <w:rsid w:val="00F661CA"/>
    <w:rsid w:val="00F924DE"/>
    <w:rsid w:val="00F95382"/>
    <w:rsid w:val="00FC2514"/>
    <w:rsid w:val="00FD03AE"/>
    <w:rsid w:val="04B0EFB0"/>
    <w:rsid w:val="05D53310"/>
    <w:rsid w:val="061708E3"/>
    <w:rsid w:val="080E4A5D"/>
    <w:rsid w:val="0837BB3D"/>
    <w:rsid w:val="087C0F82"/>
    <w:rsid w:val="08E4D76F"/>
    <w:rsid w:val="0A409C2B"/>
    <w:rsid w:val="0A4733A3"/>
    <w:rsid w:val="0B39D3E1"/>
    <w:rsid w:val="0CF242F8"/>
    <w:rsid w:val="0E5BF6BC"/>
    <w:rsid w:val="12AC31C4"/>
    <w:rsid w:val="1484D3FA"/>
    <w:rsid w:val="1C2E5023"/>
    <w:rsid w:val="1D8FFFAB"/>
    <w:rsid w:val="1DA29DC4"/>
    <w:rsid w:val="200B9352"/>
    <w:rsid w:val="21B97D1C"/>
    <w:rsid w:val="226C1BF9"/>
    <w:rsid w:val="228285C2"/>
    <w:rsid w:val="24CE70D2"/>
    <w:rsid w:val="27CD1EC7"/>
    <w:rsid w:val="2C3B20B5"/>
    <w:rsid w:val="2C675A9D"/>
    <w:rsid w:val="2DFD76DD"/>
    <w:rsid w:val="2F89FE8A"/>
    <w:rsid w:val="3298FCC1"/>
    <w:rsid w:val="330ED304"/>
    <w:rsid w:val="357C78D4"/>
    <w:rsid w:val="35946396"/>
    <w:rsid w:val="361E4490"/>
    <w:rsid w:val="3763FC55"/>
    <w:rsid w:val="38BD1130"/>
    <w:rsid w:val="3AA22DCE"/>
    <w:rsid w:val="3AFCEEFF"/>
    <w:rsid w:val="3B1D8753"/>
    <w:rsid w:val="3B49714F"/>
    <w:rsid w:val="3C1D50E6"/>
    <w:rsid w:val="3C55A0C0"/>
    <w:rsid w:val="3C99F574"/>
    <w:rsid w:val="41D657D8"/>
    <w:rsid w:val="43ED06BB"/>
    <w:rsid w:val="43FBB21C"/>
    <w:rsid w:val="450E5D41"/>
    <w:rsid w:val="4839512A"/>
    <w:rsid w:val="488272F5"/>
    <w:rsid w:val="4935C2BF"/>
    <w:rsid w:val="49F2DB82"/>
    <w:rsid w:val="49FCEE0E"/>
    <w:rsid w:val="4BB207EC"/>
    <w:rsid w:val="5288864B"/>
    <w:rsid w:val="5370A07F"/>
    <w:rsid w:val="53FBBCE8"/>
    <w:rsid w:val="57B69B51"/>
    <w:rsid w:val="5BBD9C20"/>
    <w:rsid w:val="5C81DCF5"/>
    <w:rsid w:val="5DAC2B74"/>
    <w:rsid w:val="5E3EA283"/>
    <w:rsid w:val="60CD018D"/>
    <w:rsid w:val="64DEF44E"/>
    <w:rsid w:val="6A5D2B23"/>
    <w:rsid w:val="6A5F67EE"/>
    <w:rsid w:val="753EC30F"/>
    <w:rsid w:val="77947633"/>
    <w:rsid w:val="7A296C33"/>
    <w:rsid w:val="7E3809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0B9BB"/>
  <w15:chartTrackingRefBased/>
  <w15:docId w15:val="{DA9D507E-5861-4AFF-A61B-2B7D01D7DF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32B54"/>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132B54"/>
    <w:pPr>
      <w:keepNext/>
      <w:keepLines/>
      <w:spacing w:before="360" w:after="80" w:line="259" w:lineRule="auto"/>
      <w:outlineLvl w:val="0"/>
    </w:pPr>
    <w:rPr>
      <w:rFonts w:asciiTheme="majorHAnsi" w:hAnsiTheme="majorHAnsi" w:eastAsiaTheme="majorEastAsia" w:cstheme="majorBidi"/>
      <w:color w:val="2E74B5"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132B54"/>
    <w:pPr>
      <w:keepNext/>
      <w:keepLines/>
      <w:spacing w:before="160" w:after="80" w:line="259" w:lineRule="auto"/>
      <w:outlineLvl w:val="1"/>
    </w:pPr>
    <w:rPr>
      <w:rFonts w:asciiTheme="majorHAnsi" w:hAnsiTheme="majorHAnsi" w:eastAsiaTheme="majorEastAsia" w:cstheme="majorBidi"/>
      <w:color w:val="2E74B5"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132B54"/>
    <w:pPr>
      <w:keepNext/>
      <w:keepLines/>
      <w:spacing w:before="160" w:after="80" w:line="259" w:lineRule="auto"/>
      <w:outlineLvl w:val="2"/>
    </w:pPr>
    <w:rPr>
      <w:rFonts w:eastAsiaTheme="majorEastAsia" w:cstheme="majorBidi"/>
      <w:color w:val="2E74B5"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132B54"/>
    <w:pPr>
      <w:keepNext/>
      <w:keepLines/>
      <w:spacing w:before="80" w:after="40" w:line="259" w:lineRule="auto"/>
      <w:outlineLvl w:val="3"/>
    </w:pPr>
    <w:rPr>
      <w:rFonts w:eastAsiaTheme="majorEastAsia" w:cstheme="majorBidi"/>
      <w:i/>
      <w:iCs/>
      <w:color w:val="2E74B5" w:themeColor="accent1" w:themeShade="BF"/>
      <w:kern w:val="0"/>
      <w:sz w:val="22"/>
      <w:szCs w:val="22"/>
      <w14:ligatures w14:val="none"/>
    </w:rPr>
  </w:style>
  <w:style w:type="paragraph" w:styleId="Heading5">
    <w:name w:val="heading 5"/>
    <w:basedOn w:val="Normal"/>
    <w:next w:val="Normal"/>
    <w:link w:val="Heading5Char"/>
    <w:uiPriority w:val="9"/>
    <w:semiHidden/>
    <w:unhideWhenUsed/>
    <w:qFormat/>
    <w:rsid w:val="00132B54"/>
    <w:pPr>
      <w:keepNext/>
      <w:keepLines/>
      <w:spacing w:before="80" w:after="40" w:line="259" w:lineRule="auto"/>
      <w:outlineLvl w:val="4"/>
    </w:pPr>
    <w:rPr>
      <w:rFonts w:eastAsiaTheme="majorEastAsia" w:cstheme="majorBidi"/>
      <w:color w:val="2E74B5" w:themeColor="accent1" w:themeShade="BF"/>
      <w:kern w:val="0"/>
      <w:sz w:val="22"/>
      <w:szCs w:val="22"/>
      <w14:ligatures w14:val="none"/>
    </w:rPr>
  </w:style>
  <w:style w:type="paragraph" w:styleId="Heading6">
    <w:name w:val="heading 6"/>
    <w:basedOn w:val="Normal"/>
    <w:next w:val="Normal"/>
    <w:link w:val="Heading6Char"/>
    <w:uiPriority w:val="9"/>
    <w:semiHidden/>
    <w:unhideWhenUsed/>
    <w:qFormat/>
    <w:rsid w:val="00132B54"/>
    <w:pPr>
      <w:keepNext/>
      <w:keepLines/>
      <w:spacing w:before="40" w:after="0" w:line="259" w:lineRule="auto"/>
      <w:outlineLvl w:val="5"/>
    </w:pPr>
    <w:rPr>
      <w:rFonts w:eastAsiaTheme="majorEastAsia" w:cstheme="majorBidi"/>
      <w:i/>
      <w:iCs/>
      <w:color w:val="595959" w:themeColor="text1" w:themeTint="A6"/>
      <w:kern w:val="0"/>
      <w:sz w:val="22"/>
      <w:szCs w:val="22"/>
      <w14:ligatures w14:val="none"/>
    </w:rPr>
  </w:style>
  <w:style w:type="paragraph" w:styleId="Heading7">
    <w:name w:val="heading 7"/>
    <w:basedOn w:val="Normal"/>
    <w:next w:val="Normal"/>
    <w:link w:val="Heading7Char"/>
    <w:uiPriority w:val="9"/>
    <w:semiHidden/>
    <w:unhideWhenUsed/>
    <w:qFormat/>
    <w:rsid w:val="00132B54"/>
    <w:pPr>
      <w:keepNext/>
      <w:keepLines/>
      <w:spacing w:before="40" w:after="0" w:line="259" w:lineRule="auto"/>
      <w:outlineLvl w:val="6"/>
    </w:pPr>
    <w:rPr>
      <w:rFonts w:eastAsiaTheme="majorEastAsia" w:cstheme="majorBidi"/>
      <w:color w:val="595959" w:themeColor="text1" w:themeTint="A6"/>
      <w:kern w:val="0"/>
      <w:sz w:val="22"/>
      <w:szCs w:val="22"/>
      <w14:ligatures w14:val="none"/>
    </w:rPr>
  </w:style>
  <w:style w:type="paragraph" w:styleId="Heading8">
    <w:name w:val="heading 8"/>
    <w:basedOn w:val="Normal"/>
    <w:next w:val="Normal"/>
    <w:link w:val="Heading8Char"/>
    <w:uiPriority w:val="9"/>
    <w:semiHidden/>
    <w:unhideWhenUsed/>
    <w:qFormat/>
    <w:rsid w:val="00132B54"/>
    <w:pPr>
      <w:keepNext/>
      <w:keepLines/>
      <w:spacing w:after="0" w:line="259" w:lineRule="auto"/>
      <w:outlineLvl w:val="7"/>
    </w:pPr>
    <w:rPr>
      <w:rFonts w:eastAsiaTheme="majorEastAsia" w:cstheme="majorBidi"/>
      <w:i/>
      <w:iCs/>
      <w:color w:val="272727" w:themeColor="text1" w:themeTint="D8"/>
      <w:kern w:val="0"/>
      <w:sz w:val="22"/>
      <w:szCs w:val="22"/>
      <w14:ligatures w14:val="none"/>
    </w:rPr>
  </w:style>
  <w:style w:type="paragraph" w:styleId="Heading9">
    <w:name w:val="heading 9"/>
    <w:basedOn w:val="Normal"/>
    <w:next w:val="Normal"/>
    <w:link w:val="Heading9Char"/>
    <w:uiPriority w:val="9"/>
    <w:semiHidden/>
    <w:unhideWhenUsed/>
    <w:qFormat/>
    <w:rsid w:val="00132B54"/>
    <w:pPr>
      <w:keepNext/>
      <w:keepLines/>
      <w:spacing w:after="0" w:line="259" w:lineRule="auto"/>
      <w:outlineLvl w:val="8"/>
    </w:pPr>
    <w:rPr>
      <w:rFonts w:eastAsiaTheme="majorEastAsia" w:cstheme="majorBidi"/>
      <w:color w:val="272727" w:themeColor="text1" w:themeTint="D8"/>
      <w:kern w:val="0"/>
      <w:sz w:val="22"/>
      <w:szCs w:val="22"/>
      <w14:ligatures w14:val="none"/>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32B54"/>
    <w:rPr>
      <w:rFonts w:asciiTheme="majorHAnsi" w:hAnsiTheme="majorHAnsi" w:eastAsiaTheme="majorEastAsia" w:cstheme="majorBidi"/>
      <w:color w:val="2E74B5" w:themeColor="accent1" w:themeShade="BF"/>
      <w:sz w:val="40"/>
      <w:szCs w:val="40"/>
    </w:rPr>
  </w:style>
  <w:style w:type="character" w:styleId="Heading2Char" w:customStyle="1">
    <w:name w:val="Heading 2 Char"/>
    <w:basedOn w:val="DefaultParagraphFont"/>
    <w:link w:val="Heading2"/>
    <w:uiPriority w:val="9"/>
    <w:semiHidden/>
    <w:rsid w:val="00132B54"/>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semiHidden/>
    <w:rsid w:val="00132B54"/>
    <w:rPr>
      <w:rFonts w:eastAsiaTheme="majorEastAsia" w:cstheme="majorBidi"/>
      <w:color w:val="2E74B5" w:themeColor="accent1" w:themeShade="BF"/>
      <w:sz w:val="28"/>
      <w:szCs w:val="28"/>
    </w:rPr>
  </w:style>
  <w:style w:type="character" w:styleId="Heading4Char" w:customStyle="1">
    <w:name w:val="Heading 4 Char"/>
    <w:basedOn w:val="DefaultParagraphFont"/>
    <w:link w:val="Heading4"/>
    <w:uiPriority w:val="9"/>
    <w:semiHidden/>
    <w:rsid w:val="00132B54"/>
    <w:rPr>
      <w:rFonts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132B54"/>
    <w:rPr>
      <w:rFonts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132B5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32B5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32B5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32B54"/>
    <w:rPr>
      <w:rFonts w:eastAsiaTheme="majorEastAsia" w:cstheme="majorBidi"/>
      <w:color w:val="272727" w:themeColor="text1" w:themeTint="D8"/>
    </w:rPr>
  </w:style>
  <w:style w:type="paragraph" w:styleId="Title">
    <w:name w:val="Title"/>
    <w:basedOn w:val="Normal"/>
    <w:next w:val="Normal"/>
    <w:link w:val="TitleChar"/>
    <w:uiPriority w:val="10"/>
    <w:qFormat/>
    <w:rsid w:val="00132B54"/>
    <w:pPr>
      <w:spacing w:after="80" w:line="240" w:lineRule="auto"/>
      <w:contextualSpacing/>
    </w:pPr>
    <w:rPr>
      <w:rFonts w:asciiTheme="majorHAnsi" w:hAnsiTheme="majorHAnsi" w:eastAsiaTheme="majorEastAsia" w:cstheme="majorBidi"/>
      <w:spacing w:val="-10"/>
      <w:kern w:val="28"/>
      <w:sz w:val="56"/>
      <w:szCs w:val="56"/>
      <w14:ligatures w14:val="none"/>
    </w:rPr>
  </w:style>
  <w:style w:type="character" w:styleId="TitleChar" w:customStyle="1">
    <w:name w:val="Title Char"/>
    <w:basedOn w:val="DefaultParagraphFont"/>
    <w:link w:val="Title"/>
    <w:uiPriority w:val="10"/>
    <w:rsid w:val="00132B5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32B54"/>
    <w:pPr>
      <w:numPr>
        <w:ilvl w:val="1"/>
      </w:numPr>
      <w:spacing w:line="259" w:lineRule="auto"/>
    </w:pPr>
    <w:rPr>
      <w:rFonts w:eastAsiaTheme="majorEastAsia" w:cstheme="majorBidi"/>
      <w:color w:val="595959" w:themeColor="text1" w:themeTint="A6"/>
      <w:spacing w:val="15"/>
      <w:kern w:val="0"/>
      <w:sz w:val="28"/>
      <w:szCs w:val="28"/>
      <w14:ligatures w14:val="none"/>
    </w:rPr>
  </w:style>
  <w:style w:type="character" w:styleId="SubtitleChar" w:customStyle="1">
    <w:name w:val="Subtitle Char"/>
    <w:basedOn w:val="DefaultParagraphFont"/>
    <w:link w:val="Subtitle"/>
    <w:uiPriority w:val="11"/>
    <w:rsid w:val="00132B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B54"/>
    <w:pPr>
      <w:spacing w:before="160" w:line="259" w:lineRule="auto"/>
      <w:jc w:val="center"/>
    </w:pPr>
    <w:rPr>
      <w:i/>
      <w:iCs/>
      <w:color w:val="404040" w:themeColor="text1" w:themeTint="BF"/>
      <w:kern w:val="0"/>
      <w:sz w:val="22"/>
      <w:szCs w:val="22"/>
      <w14:ligatures w14:val="none"/>
    </w:rPr>
  </w:style>
  <w:style w:type="character" w:styleId="QuoteChar" w:customStyle="1">
    <w:name w:val="Quote Char"/>
    <w:basedOn w:val="DefaultParagraphFont"/>
    <w:link w:val="Quote"/>
    <w:uiPriority w:val="29"/>
    <w:rsid w:val="00132B54"/>
    <w:rPr>
      <w:i/>
      <w:iCs/>
      <w:color w:val="404040" w:themeColor="text1" w:themeTint="BF"/>
    </w:rPr>
  </w:style>
  <w:style w:type="paragraph" w:styleId="ListParagraph">
    <w:name w:val="List Paragraph"/>
    <w:basedOn w:val="Normal"/>
    <w:uiPriority w:val="34"/>
    <w:qFormat/>
    <w:rsid w:val="00132B54"/>
    <w:pPr>
      <w:spacing w:line="259" w:lineRule="auto"/>
      <w:ind w:left="720"/>
      <w:contextualSpacing/>
    </w:pPr>
    <w:rPr>
      <w:kern w:val="0"/>
      <w:sz w:val="22"/>
      <w:szCs w:val="22"/>
      <w14:ligatures w14:val="none"/>
    </w:rPr>
  </w:style>
  <w:style w:type="character" w:styleId="IntenseEmphasis">
    <w:name w:val="Intense Emphasis"/>
    <w:basedOn w:val="DefaultParagraphFont"/>
    <w:uiPriority w:val="21"/>
    <w:qFormat/>
    <w:rsid w:val="00132B54"/>
    <w:rPr>
      <w:i/>
      <w:iCs/>
      <w:color w:val="2E74B5" w:themeColor="accent1" w:themeShade="BF"/>
    </w:rPr>
  </w:style>
  <w:style w:type="paragraph" w:styleId="IntenseQuote">
    <w:name w:val="Intense Quote"/>
    <w:basedOn w:val="Normal"/>
    <w:next w:val="Normal"/>
    <w:link w:val="IntenseQuoteChar"/>
    <w:uiPriority w:val="30"/>
    <w:qFormat/>
    <w:rsid w:val="00132B54"/>
    <w:pPr>
      <w:pBdr>
        <w:top w:val="single" w:color="2E74B5" w:themeColor="accent1" w:themeShade="BF" w:sz="4" w:space="10"/>
        <w:bottom w:val="single" w:color="2E74B5" w:themeColor="accent1" w:themeShade="BF" w:sz="4" w:space="10"/>
      </w:pBdr>
      <w:spacing w:before="360" w:after="360" w:line="259" w:lineRule="auto"/>
      <w:ind w:left="864" w:right="864"/>
      <w:jc w:val="center"/>
    </w:pPr>
    <w:rPr>
      <w:i/>
      <w:iCs/>
      <w:color w:val="2E74B5" w:themeColor="accent1" w:themeShade="BF"/>
      <w:kern w:val="0"/>
      <w:sz w:val="22"/>
      <w:szCs w:val="22"/>
      <w14:ligatures w14:val="none"/>
    </w:rPr>
  </w:style>
  <w:style w:type="character" w:styleId="IntenseQuoteChar" w:customStyle="1">
    <w:name w:val="Intense Quote Char"/>
    <w:basedOn w:val="DefaultParagraphFont"/>
    <w:link w:val="IntenseQuote"/>
    <w:uiPriority w:val="30"/>
    <w:rsid w:val="00132B54"/>
    <w:rPr>
      <w:i/>
      <w:iCs/>
      <w:color w:val="2E74B5" w:themeColor="accent1" w:themeShade="BF"/>
    </w:rPr>
  </w:style>
  <w:style w:type="character" w:styleId="IntenseReference">
    <w:name w:val="Intense Reference"/>
    <w:basedOn w:val="DefaultParagraphFont"/>
    <w:uiPriority w:val="32"/>
    <w:qFormat/>
    <w:rsid w:val="00132B54"/>
    <w:rPr>
      <w:b/>
      <w:bCs/>
      <w:smallCaps/>
      <w:color w:val="2E74B5" w:themeColor="accent1" w:themeShade="BF"/>
      <w:spacing w:val="5"/>
    </w:rPr>
  </w:style>
  <w:style w:type="table" w:styleId="TableGrid">
    <w:name w:val="Table Grid"/>
    <w:basedOn w:val="TableNormal"/>
    <w:uiPriority w:val="39"/>
    <w:rsid w:val="00132B54"/>
    <w:pPr>
      <w:spacing w:after="0" w:line="240" w:lineRule="auto"/>
    </w:pPr>
    <w:rPr>
      <w:kern w:val="2"/>
      <w:sz w:val="24"/>
      <w:szCs w:val="24"/>
      <w14:ligatures w14:val="standardContextual"/>
    </w:rPr>
    <w:tblPr/>
  </w:style>
  <w:style w:type="paragraph" w:styleId="NormalWeb">
    <w:name w:val="Normal (Web)"/>
    <w:basedOn w:val="Normal"/>
    <w:uiPriority w:val="99"/>
    <w:semiHidden/>
    <w:unhideWhenUsed/>
    <w:rsid w:val="00132B54"/>
    <w:rPr>
      <w:rFonts w:ascii="Times New Roman" w:hAnsi="Times New Roman" w:cs="Times New Roman"/>
    </w:rPr>
  </w:style>
  <w:style w:type="paragraph" w:styleId="Header">
    <w:name w:val="header"/>
    <w:basedOn w:val="Normal"/>
    <w:link w:val="HeaderChar"/>
    <w:uiPriority w:val="99"/>
    <w:unhideWhenUsed/>
    <w:rsid w:val="00627BA7"/>
    <w:pPr>
      <w:tabs>
        <w:tab w:val="center" w:pos="4513"/>
        <w:tab w:val="right" w:pos="9026"/>
      </w:tabs>
      <w:spacing w:after="0" w:line="240" w:lineRule="auto"/>
    </w:pPr>
  </w:style>
  <w:style w:type="character" w:styleId="HeaderChar" w:customStyle="1">
    <w:name w:val="Header Char"/>
    <w:basedOn w:val="DefaultParagraphFont"/>
    <w:link w:val="Header"/>
    <w:uiPriority w:val="99"/>
    <w:rsid w:val="00627BA7"/>
    <w:rPr>
      <w:kern w:val="2"/>
      <w:sz w:val="24"/>
      <w:szCs w:val="24"/>
      <w14:ligatures w14:val="standardContextual"/>
    </w:rPr>
  </w:style>
  <w:style w:type="paragraph" w:styleId="Footer">
    <w:name w:val="footer"/>
    <w:basedOn w:val="Normal"/>
    <w:link w:val="FooterChar"/>
    <w:uiPriority w:val="99"/>
    <w:unhideWhenUsed/>
    <w:rsid w:val="00627BA7"/>
    <w:pPr>
      <w:tabs>
        <w:tab w:val="center" w:pos="4513"/>
        <w:tab w:val="right" w:pos="9026"/>
      </w:tabs>
      <w:spacing w:after="0" w:line="240" w:lineRule="auto"/>
    </w:pPr>
  </w:style>
  <w:style w:type="character" w:styleId="FooterChar" w:customStyle="1">
    <w:name w:val="Footer Char"/>
    <w:basedOn w:val="DefaultParagraphFont"/>
    <w:link w:val="Footer"/>
    <w:uiPriority w:val="99"/>
    <w:rsid w:val="00627BA7"/>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ff701b-72a6-4d6c-b2cf-0cf32830deee" xsi:nil="true"/>
    <lcf76f155ced4ddcb4097134ff3c332f xmlns="c37fad69-ea65-4c03-ae55-2ca25d8cd3c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5D10DD4E905E4B9AF1F7258F0EF92A" ma:contentTypeVersion="13" ma:contentTypeDescription="Create a new document." ma:contentTypeScope="" ma:versionID="e7fce3051ac917de01548223557a464a">
  <xsd:schema xmlns:xsd="http://www.w3.org/2001/XMLSchema" xmlns:xs="http://www.w3.org/2001/XMLSchema" xmlns:p="http://schemas.microsoft.com/office/2006/metadata/properties" xmlns:ns2="c37fad69-ea65-4c03-ae55-2ca25d8cd3c8" xmlns:ns3="33ff701b-72a6-4d6c-b2cf-0cf32830deee" targetNamespace="http://schemas.microsoft.com/office/2006/metadata/properties" ma:root="true" ma:fieldsID="48a6f4368d4abd5316a54ed74c11a479" ns2:_="" ns3:_="">
    <xsd:import namespace="c37fad69-ea65-4c03-ae55-2ca25d8cd3c8"/>
    <xsd:import namespace="33ff701b-72a6-4d6c-b2cf-0cf32830d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ad69-ea65-4c03-ae55-2ca25d8cd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ff701b-72a6-4d6c-b2cf-0cf32830de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c8f02a9-c972-42de-8b9a-31438efeb69b}" ma:internalName="TaxCatchAll" ma:showField="CatchAllData" ma:web="33ff701b-72a6-4d6c-b2cf-0cf32830d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C10C7-9750-4AEC-A34A-349B527F10D9}">
  <ds:schemaRefs>
    <ds:schemaRef ds:uri="http://schemas.microsoft.com/office/2006/metadata/properties"/>
    <ds:schemaRef ds:uri="http://schemas.microsoft.com/office/infopath/2007/PartnerControls"/>
    <ds:schemaRef ds:uri="33ff701b-72a6-4d6c-b2cf-0cf32830deee"/>
    <ds:schemaRef ds:uri="c37fad69-ea65-4c03-ae55-2ca25d8cd3c8"/>
  </ds:schemaRefs>
</ds:datastoreItem>
</file>

<file path=customXml/itemProps2.xml><?xml version="1.0" encoding="utf-8"?>
<ds:datastoreItem xmlns:ds="http://schemas.openxmlformats.org/officeDocument/2006/customXml" ds:itemID="{BD85939C-9517-491D-88EE-3B3C21C813B2}"/>
</file>

<file path=customXml/itemProps3.xml><?xml version="1.0" encoding="utf-8"?>
<ds:datastoreItem xmlns:ds="http://schemas.openxmlformats.org/officeDocument/2006/customXml" ds:itemID="{48EC98CC-EE64-4DE0-99E4-C963146C441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Nile</dc:creator>
  <keywords/>
  <dc:description/>
  <lastModifiedBy>Sophie Grubb</lastModifiedBy>
  <revision>3</revision>
  <dcterms:created xsi:type="dcterms:W3CDTF">2026-08-11T11:56:00.0000000Z</dcterms:created>
  <dcterms:modified xsi:type="dcterms:W3CDTF">2026-08-26T11:36:56.3176604Z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0x010100CD5D10DD4E905E4B9AF1F7258F0EF92A</vt:lpwstr>
  </property>
  <property fmtid="{D5CDD505-2E9C-101B-9397-08002B2CF9AE}" pid="3" name="MediaServiceImageTags">
    <vt:lpwstr/>
  </property>
</Properties>
</file>