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7E0F3" w14:textId="77777777" w:rsidR="00300EC7" w:rsidRPr="00F078CC" w:rsidRDefault="00300EC7" w:rsidP="00300EC7">
      <w:pPr>
        <w:jc w:val="center"/>
      </w:pPr>
      <w:r w:rsidRPr="00F078CC">
        <w:rPr>
          <w:noProof/>
          <w:lang w:eastAsia="en-GB"/>
        </w:rPr>
        <w:drawing>
          <wp:inline distT="0" distB="0" distL="0" distR="0" wp14:anchorId="6F58BDDA" wp14:editId="5FD3818B">
            <wp:extent cx="3600450" cy="9906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3A3DB487" w14:textId="77777777" w:rsidR="00300EC7" w:rsidRPr="00F078CC" w:rsidRDefault="00300EC7" w:rsidP="00300EC7">
      <w:pPr>
        <w:jc w:val="center"/>
      </w:pPr>
    </w:p>
    <w:p w14:paraId="6C43683F" w14:textId="77777777" w:rsidR="00300EC7" w:rsidRPr="00F078CC" w:rsidRDefault="00300EC7" w:rsidP="00300EC7">
      <w:pPr>
        <w:jc w:val="center"/>
      </w:pPr>
    </w:p>
    <w:p w14:paraId="7103247B" w14:textId="77777777" w:rsidR="00300EC7" w:rsidRPr="00F078CC" w:rsidRDefault="00300EC7" w:rsidP="00560464">
      <w:pPr>
        <w:jc w:val="center"/>
      </w:pPr>
    </w:p>
    <w:p w14:paraId="209B7C98" w14:textId="77777777" w:rsidR="00300EC7" w:rsidRDefault="00300EC7" w:rsidP="00300EC7">
      <w:pPr>
        <w:jc w:val="center"/>
        <w:rPr>
          <w:rFonts w:ascii="Verdana" w:hAnsi="Verdana"/>
          <w:sz w:val="44"/>
          <w:szCs w:val="44"/>
        </w:rPr>
      </w:pPr>
    </w:p>
    <w:p w14:paraId="08079B14" w14:textId="77777777" w:rsidR="00300EC7" w:rsidRDefault="00300EC7" w:rsidP="00300EC7">
      <w:pPr>
        <w:jc w:val="center"/>
        <w:rPr>
          <w:rFonts w:ascii="Verdana" w:hAnsi="Verdana"/>
          <w:sz w:val="44"/>
          <w:szCs w:val="44"/>
        </w:rPr>
      </w:pPr>
    </w:p>
    <w:p w14:paraId="26D50929" w14:textId="77777777" w:rsidR="00300EC7" w:rsidRDefault="00300EC7" w:rsidP="00300EC7">
      <w:pPr>
        <w:jc w:val="center"/>
        <w:rPr>
          <w:rFonts w:ascii="Verdana" w:hAnsi="Verdana"/>
          <w:sz w:val="44"/>
          <w:szCs w:val="44"/>
        </w:rPr>
      </w:pPr>
    </w:p>
    <w:p w14:paraId="55CD3AE4" w14:textId="69F9F538" w:rsidR="00300EC7" w:rsidRPr="00545E3F" w:rsidRDefault="00300EC7" w:rsidP="00300EC7">
      <w:pPr>
        <w:jc w:val="center"/>
        <w:rPr>
          <w:rFonts w:ascii="Verdana" w:hAnsi="Verdana"/>
          <w:b/>
          <w:sz w:val="52"/>
          <w:szCs w:val="52"/>
        </w:rPr>
      </w:pPr>
      <w:r>
        <w:rPr>
          <w:rFonts w:ascii="Verdana" w:hAnsi="Verdana"/>
          <w:b/>
          <w:sz w:val="52"/>
          <w:szCs w:val="52"/>
        </w:rPr>
        <w:t>Behaviour Policy</w:t>
      </w:r>
    </w:p>
    <w:p w14:paraId="3D59243B" w14:textId="77777777" w:rsidR="00300EC7" w:rsidRPr="00F078CC" w:rsidRDefault="00300EC7" w:rsidP="00300EC7">
      <w:pPr>
        <w:jc w:val="center"/>
        <w:rPr>
          <w:rFonts w:ascii="Verdana" w:hAnsi="Verdana"/>
          <w:b/>
          <w:sz w:val="44"/>
          <w:szCs w:val="44"/>
        </w:rPr>
      </w:pPr>
    </w:p>
    <w:p w14:paraId="4684A2BE" w14:textId="1EFBD121" w:rsidR="002B74AA" w:rsidRPr="002B74AA" w:rsidRDefault="002B74AA" w:rsidP="002B74AA">
      <w:pPr>
        <w:spacing w:after="0" w:line="240" w:lineRule="auto"/>
        <w:jc w:val="center"/>
        <w:rPr>
          <w:rFonts w:ascii="Arial" w:eastAsia="Times New Roman" w:hAnsi="Arial" w:cs="Arial"/>
          <w:lang w:eastAsia="en-GB"/>
        </w:rPr>
      </w:pPr>
      <w:r w:rsidRPr="002B74AA">
        <w:rPr>
          <w:rFonts w:ascii="Arial" w:eastAsia="Times New Roman" w:hAnsi="Arial" w:cs="Arial"/>
          <w:b/>
          <w:bCs/>
          <w:lang w:eastAsia="en-GB"/>
        </w:rPr>
        <w:t>This is a Trust wide adopted policy – individual schools will populate the policy with specific details - please visit the individual school website.</w:t>
      </w:r>
    </w:p>
    <w:p w14:paraId="69642EBC" w14:textId="77777777" w:rsidR="002B74AA" w:rsidRPr="002B74AA" w:rsidRDefault="002B74AA" w:rsidP="002B74AA">
      <w:pPr>
        <w:spacing w:after="0" w:line="240" w:lineRule="auto"/>
        <w:rPr>
          <w:rFonts w:ascii="Times New Roman" w:eastAsia="Times New Roman" w:hAnsi="Times New Roman" w:cs="Times New Roman"/>
          <w:sz w:val="24"/>
          <w:szCs w:val="24"/>
          <w:lang w:eastAsia="en-GB"/>
        </w:rPr>
      </w:pPr>
    </w:p>
    <w:p w14:paraId="2A85F9A4" w14:textId="77777777" w:rsidR="00300EC7" w:rsidRDefault="00300EC7" w:rsidP="002B74AA">
      <w:pPr>
        <w:jc w:val="center"/>
        <w:rPr>
          <w:rFonts w:ascii="Arial" w:hAnsi="Arial" w:cs="Arial"/>
          <w:b/>
        </w:rPr>
      </w:pPr>
    </w:p>
    <w:p w14:paraId="70C6E32A" w14:textId="77777777" w:rsidR="00300EC7" w:rsidRDefault="00300EC7" w:rsidP="00300EC7">
      <w:pPr>
        <w:rPr>
          <w:rFonts w:ascii="Arial" w:hAnsi="Arial" w:cs="Arial"/>
          <w:b/>
        </w:rPr>
      </w:pPr>
    </w:p>
    <w:p w14:paraId="1905B341" w14:textId="77777777" w:rsidR="00300EC7" w:rsidRDefault="00300EC7" w:rsidP="00300EC7">
      <w:pPr>
        <w:rPr>
          <w:rFonts w:ascii="Arial" w:hAnsi="Arial" w:cs="Arial"/>
          <w:b/>
        </w:rPr>
      </w:pPr>
    </w:p>
    <w:p w14:paraId="0ABA74CC" w14:textId="77777777" w:rsidR="00300EC7" w:rsidRPr="00F078CC" w:rsidRDefault="00300EC7" w:rsidP="00300EC7">
      <w:pPr>
        <w:rPr>
          <w:rFonts w:ascii="Arial" w:hAnsi="Arial" w:cs="Arial"/>
          <w:b/>
        </w:rPr>
      </w:pPr>
    </w:p>
    <w:p w14:paraId="2E1F61B8" w14:textId="77777777" w:rsidR="00300EC7" w:rsidRPr="00F078CC" w:rsidRDefault="00300EC7" w:rsidP="00300EC7">
      <w:pPr>
        <w:rPr>
          <w:rFonts w:ascii="Arial" w:hAnsi="Arial" w:cs="Arial"/>
          <w:b/>
        </w:rPr>
      </w:pPr>
    </w:p>
    <w:p w14:paraId="04F49EBF" w14:textId="77777777" w:rsidR="00300EC7" w:rsidRPr="00F078CC" w:rsidRDefault="00300EC7" w:rsidP="00300EC7">
      <w:pPr>
        <w:jc w:val="center"/>
        <w:rPr>
          <w:rFonts w:ascii="Arial" w:hAnsi="Arial" w:cs="Arial"/>
          <w:b/>
        </w:rPr>
      </w:pPr>
      <w:r>
        <w:rPr>
          <w:rFonts w:ascii="Arial" w:hAnsi="Arial" w:cs="Arial"/>
          <w:b/>
        </w:rPr>
        <w:t>Review Summary</w:t>
      </w:r>
    </w:p>
    <w:tbl>
      <w:tblPr>
        <w:tblStyle w:val="TableGrid"/>
        <w:tblW w:w="0" w:type="auto"/>
        <w:tblInd w:w="2759" w:type="dxa"/>
        <w:tblLook w:val="04A0" w:firstRow="1" w:lastRow="0" w:firstColumn="1" w:lastColumn="0" w:noHBand="0" w:noVBand="1"/>
      </w:tblPr>
      <w:tblGrid>
        <w:gridCol w:w="2103"/>
        <w:gridCol w:w="2008"/>
      </w:tblGrid>
      <w:tr w:rsidR="00300EC7" w14:paraId="413C866A" w14:textId="77777777" w:rsidTr="0039082B">
        <w:trPr>
          <w:trHeight w:val="263"/>
        </w:trPr>
        <w:tc>
          <w:tcPr>
            <w:tcW w:w="2103" w:type="dxa"/>
          </w:tcPr>
          <w:p w14:paraId="377AC321" w14:textId="77777777" w:rsidR="00300EC7" w:rsidRPr="00545E3F" w:rsidRDefault="00300EC7" w:rsidP="00FA4BD3">
            <w:pPr>
              <w:rPr>
                <w:rFonts w:ascii="Arial" w:hAnsi="Arial" w:cs="Arial"/>
                <w:b/>
                <w:noProof/>
                <w:sz w:val="20"/>
                <w:szCs w:val="20"/>
              </w:rPr>
            </w:pPr>
            <w:r w:rsidRPr="00545E3F">
              <w:rPr>
                <w:rFonts w:ascii="Arial" w:hAnsi="Arial" w:cs="Arial"/>
                <w:b/>
                <w:noProof/>
                <w:sz w:val="20"/>
                <w:szCs w:val="20"/>
              </w:rPr>
              <w:t>Approved By:</w:t>
            </w:r>
          </w:p>
        </w:tc>
        <w:tc>
          <w:tcPr>
            <w:tcW w:w="2008" w:type="dxa"/>
          </w:tcPr>
          <w:p w14:paraId="7B9C963C" w14:textId="77777777" w:rsidR="00300EC7" w:rsidRDefault="00300EC7" w:rsidP="00FA4BD3">
            <w:pPr>
              <w:jc w:val="center"/>
              <w:rPr>
                <w:noProof/>
              </w:rPr>
            </w:pPr>
            <w:r>
              <w:rPr>
                <w:rFonts w:ascii="Arial" w:hAnsi="Arial" w:cs="Arial"/>
                <w:b/>
                <w:noProof/>
                <w:sz w:val="20"/>
                <w:szCs w:val="20"/>
              </w:rPr>
              <w:t>Trust Board</w:t>
            </w:r>
          </w:p>
        </w:tc>
      </w:tr>
      <w:tr w:rsidR="00300EC7" w14:paraId="38380791" w14:textId="77777777" w:rsidTr="0039082B">
        <w:tc>
          <w:tcPr>
            <w:tcW w:w="2103" w:type="dxa"/>
          </w:tcPr>
          <w:p w14:paraId="49FD6BD8" w14:textId="77777777" w:rsidR="00300EC7" w:rsidRPr="00545E3F" w:rsidRDefault="00300EC7" w:rsidP="00FA4BD3">
            <w:pPr>
              <w:rPr>
                <w:rFonts w:ascii="Arial" w:hAnsi="Arial" w:cs="Arial"/>
                <w:b/>
                <w:noProof/>
                <w:sz w:val="20"/>
                <w:szCs w:val="20"/>
              </w:rPr>
            </w:pPr>
            <w:r w:rsidRPr="00545E3F">
              <w:rPr>
                <w:rFonts w:ascii="Arial" w:hAnsi="Arial" w:cs="Arial"/>
                <w:b/>
                <w:noProof/>
                <w:sz w:val="20"/>
                <w:szCs w:val="20"/>
              </w:rPr>
              <w:t>Approval Date:</w:t>
            </w:r>
          </w:p>
        </w:tc>
        <w:tc>
          <w:tcPr>
            <w:tcW w:w="2008" w:type="dxa"/>
          </w:tcPr>
          <w:p w14:paraId="1A1F276C" w14:textId="390173FC" w:rsidR="00300EC7" w:rsidRPr="00C14DEC" w:rsidRDefault="00C15CFB" w:rsidP="00FA4BD3">
            <w:pPr>
              <w:jc w:val="center"/>
              <w:rPr>
                <w:rFonts w:ascii="Arial" w:hAnsi="Arial" w:cs="Arial"/>
                <w:b/>
                <w:bCs/>
                <w:noProof/>
                <w:sz w:val="20"/>
                <w:szCs w:val="20"/>
              </w:rPr>
            </w:pPr>
            <w:r>
              <w:rPr>
                <w:rFonts w:ascii="Arial" w:hAnsi="Arial" w:cs="Arial"/>
                <w:b/>
                <w:bCs/>
                <w:noProof/>
                <w:sz w:val="20"/>
                <w:szCs w:val="20"/>
              </w:rPr>
              <w:t>July 2025</w:t>
            </w:r>
          </w:p>
        </w:tc>
      </w:tr>
      <w:tr w:rsidR="00300EC7" w14:paraId="008BFF88" w14:textId="77777777" w:rsidTr="0039082B">
        <w:tc>
          <w:tcPr>
            <w:tcW w:w="2103" w:type="dxa"/>
          </w:tcPr>
          <w:p w14:paraId="58871B64" w14:textId="77777777" w:rsidR="00300EC7" w:rsidRPr="00545E3F" w:rsidRDefault="00300EC7" w:rsidP="00FA4BD3">
            <w:pPr>
              <w:rPr>
                <w:rFonts w:ascii="Arial" w:hAnsi="Arial" w:cs="Arial"/>
                <w:b/>
                <w:noProof/>
                <w:sz w:val="20"/>
                <w:szCs w:val="20"/>
              </w:rPr>
            </w:pPr>
            <w:r w:rsidRPr="00545E3F">
              <w:rPr>
                <w:rFonts w:ascii="Arial" w:hAnsi="Arial" w:cs="Arial"/>
                <w:b/>
                <w:noProof/>
                <w:sz w:val="20"/>
                <w:szCs w:val="20"/>
              </w:rPr>
              <w:t>Next Review Date:</w:t>
            </w:r>
          </w:p>
        </w:tc>
        <w:tc>
          <w:tcPr>
            <w:tcW w:w="2008" w:type="dxa"/>
          </w:tcPr>
          <w:p w14:paraId="5232C3BD" w14:textId="399C65B5" w:rsidR="00300EC7" w:rsidRPr="00C14DEC" w:rsidRDefault="00300EC7" w:rsidP="00FA4BD3">
            <w:pPr>
              <w:jc w:val="center"/>
              <w:rPr>
                <w:rFonts w:ascii="Arial" w:hAnsi="Arial" w:cs="Arial"/>
                <w:b/>
                <w:bCs/>
                <w:noProof/>
                <w:sz w:val="20"/>
                <w:szCs w:val="20"/>
              </w:rPr>
            </w:pPr>
            <w:r>
              <w:rPr>
                <w:rFonts w:ascii="Arial" w:hAnsi="Arial" w:cs="Arial"/>
                <w:b/>
                <w:bCs/>
                <w:noProof/>
                <w:sz w:val="20"/>
                <w:szCs w:val="20"/>
              </w:rPr>
              <w:t>Bi-Annual</w:t>
            </w:r>
          </w:p>
        </w:tc>
      </w:tr>
    </w:tbl>
    <w:p w14:paraId="15D6BE07" w14:textId="77777777" w:rsidR="00300EC7" w:rsidRDefault="00300EC7" w:rsidP="00300EC7">
      <w:pPr>
        <w:jc w:val="center"/>
        <w:rPr>
          <w:noProof/>
        </w:rPr>
      </w:pPr>
    </w:p>
    <w:p w14:paraId="6A44E02B" w14:textId="77777777" w:rsidR="00300EC7" w:rsidRDefault="00300EC7" w:rsidP="00300EC7">
      <w:pPr>
        <w:rPr>
          <w:noProof/>
        </w:rPr>
      </w:pPr>
    </w:p>
    <w:p w14:paraId="621B3005" w14:textId="558F88D5" w:rsidR="00BA701E" w:rsidRDefault="00522A16">
      <w:pPr>
        <w:spacing w:line="360" w:lineRule="auto"/>
        <w:jc w:val="both"/>
        <w:rPr>
          <w:rFonts w:ascii="Arial" w:hAnsi="Arial" w:cs="Arial"/>
          <w:b/>
          <w:bCs/>
          <w:noProof/>
          <w:sz w:val="36"/>
          <w:szCs w:val="36"/>
          <w:highlight w:val="yellow"/>
          <w:lang w:eastAsia="en-GB"/>
        </w:rPr>
      </w:pPr>
      <w:r>
        <w:rPr>
          <w:rFonts w:ascii="Arial" w:hAnsi="Arial" w:cs="Arial"/>
          <w:b/>
          <w:bCs/>
          <w:noProof/>
          <w:sz w:val="36"/>
          <w:szCs w:val="36"/>
          <w:lang w:eastAsia="en-GB"/>
        </w:rPr>
        <w:t xml:space="preserve"> </w:t>
      </w:r>
    </w:p>
    <w:p w14:paraId="60EB58EC" w14:textId="5BFD7832" w:rsidR="00B97B7B" w:rsidRPr="00ED22F0" w:rsidRDefault="001109DC" w:rsidP="001109DC">
      <w:pPr>
        <w:spacing w:line="360" w:lineRule="auto"/>
        <w:rPr>
          <w:rFonts w:ascii="Arial" w:hAnsi="Arial" w:cs="Arial"/>
        </w:rPr>
      </w:pPr>
      <w:r>
        <w:rPr>
          <w:rFonts w:ascii="Arial" w:hAnsi="Arial" w:cs="Arial"/>
          <w:b/>
        </w:rPr>
        <w:lastRenderedPageBreak/>
        <w:t xml:space="preserve">Date policy approved by Trustees: </w:t>
      </w:r>
      <w:r>
        <w:rPr>
          <w:rFonts w:ascii="Arial" w:hAnsi="Arial" w:cs="Arial"/>
          <w:b/>
        </w:rPr>
        <w:br/>
        <w:t>Date policy becomes effective:</w:t>
      </w:r>
      <w:r>
        <w:rPr>
          <w:rFonts w:ascii="Arial" w:hAnsi="Arial" w:cs="Arial"/>
        </w:rPr>
        <w:t xml:space="preserve"> </w:t>
      </w:r>
      <w:r w:rsidR="00214E1B" w:rsidRPr="00ED22F0">
        <w:rPr>
          <w:rFonts w:ascii="Arial" w:hAnsi="Arial" w:cs="Arial"/>
        </w:rPr>
        <w:t>September 202</w:t>
      </w:r>
      <w:r w:rsidR="00F335D5">
        <w:rPr>
          <w:rFonts w:ascii="Arial" w:hAnsi="Arial" w:cs="Arial"/>
        </w:rPr>
        <w:t>5</w:t>
      </w:r>
      <w:r w:rsidRPr="00ED22F0">
        <w:rPr>
          <w:rFonts w:ascii="Arial" w:hAnsi="Arial" w:cs="Arial"/>
        </w:rPr>
        <w:br/>
      </w:r>
      <w:r w:rsidRPr="00ED22F0">
        <w:rPr>
          <w:rFonts w:ascii="Arial" w:hAnsi="Arial" w:cs="Arial"/>
          <w:b/>
        </w:rPr>
        <w:t>Review date: (</w:t>
      </w:r>
      <w:r w:rsidR="00214E1B" w:rsidRPr="00ED22F0">
        <w:rPr>
          <w:rFonts w:ascii="Arial" w:hAnsi="Arial" w:cs="Arial"/>
          <w:b/>
        </w:rPr>
        <w:t>Bi-</w:t>
      </w:r>
      <w:r w:rsidRPr="00ED22F0">
        <w:rPr>
          <w:rFonts w:ascii="Arial" w:hAnsi="Arial" w:cs="Arial"/>
          <w:b/>
        </w:rPr>
        <w:t>Annual)</w:t>
      </w:r>
      <w:r w:rsidRPr="00ED22F0">
        <w:rPr>
          <w:rFonts w:ascii="Arial" w:hAnsi="Arial" w:cs="Arial"/>
          <w:b/>
        </w:rPr>
        <w:br/>
        <w:t>Person responsible for Implementation and Monitoring:</w:t>
      </w:r>
      <w:r w:rsidRPr="00ED22F0">
        <w:rPr>
          <w:rFonts w:ascii="Arial" w:hAnsi="Arial" w:cs="Arial"/>
        </w:rPr>
        <w:t xml:space="preserve"> Headteache</w:t>
      </w:r>
      <w:r w:rsidR="004D5173" w:rsidRPr="00ED22F0">
        <w:rPr>
          <w:rFonts w:ascii="Arial" w:hAnsi="Arial" w:cs="Arial"/>
        </w:rPr>
        <w:t>r</w:t>
      </w:r>
    </w:p>
    <w:p w14:paraId="5C2AA61D" w14:textId="77777777" w:rsidR="004D5173" w:rsidRPr="00ED22F0" w:rsidRDefault="004D5173" w:rsidP="001109DC">
      <w:pPr>
        <w:spacing w:line="360" w:lineRule="auto"/>
        <w:rPr>
          <w:rFonts w:ascii="Arial" w:hAnsi="Arial" w:cs="Arial"/>
        </w:rPr>
      </w:pPr>
    </w:p>
    <w:p w14:paraId="4F94057C" w14:textId="77777777" w:rsidR="001109DC" w:rsidRPr="00ED22F0" w:rsidRDefault="001109DC" w:rsidP="001109DC">
      <w:pPr>
        <w:pStyle w:val="ListParagraph"/>
        <w:numPr>
          <w:ilvl w:val="0"/>
          <w:numId w:val="14"/>
        </w:numPr>
        <w:overflowPunct w:val="0"/>
        <w:autoSpaceDE w:val="0"/>
        <w:autoSpaceDN w:val="0"/>
        <w:adjustRightInd w:val="0"/>
        <w:spacing w:after="0" w:line="240" w:lineRule="exact"/>
        <w:textAlignment w:val="baseline"/>
        <w:rPr>
          <w:rFonts w:ascii="Arial" w:eastAsia="Times New Roman" w:hAnsi="Arial" w:cs="Arial"/>
          <w:b/>
          <w:lang w:eastAsia="en-GB"/>
        </w:rPr>
      </w:pPr>
      <w:r w:rsidRPr="00ED22F0">
        <w:rPr>
          <w:rFonts w:ascii="Arial" w:eastAsia="Times New Roman" w:hAnsi="Arial" w:cs="Arial"/>
          <w:b/>
          <w:lang w:eastAsia="en-GB"/>
        </w:rPr>
        <w:t>Policy Statement</w:t>
      </w:r>
    </w:p>
    <w:p w14:paraId="7CA33338" w14:textId="77777777" w:rsidR="001109DC" w:rsidRPr="00ED22F0" w:rsidRDefault="001109DC" w:rsidP="001109DC">
      <w:pPr>
        <w:overflowPunct w:val="0"/>
        <w:autoSpaceDE w:val="0"/>
        <w:autoSpaceDN w:val="0"/>
        <w:adjustRightInd w:val="0"/>
        <w:spacing w:after="0" w:line="240" w:lineRule="exact"/>
        <w:textAlignment w:val="baseline"/>
        <w:rPr>
          <w:rFonts w:ascii="Arial" w:eastAsia="Times New Roman" w:hAnsi="Arial" w:cs="Arial"/>
          <w:b/>
          <w:lang w:eastAsia="en-GB"/>
        </w:rPr>
      </w:pPr>
    </w:p>
    <w:p w14:paraId="1BF0EEFF" w14:textId="2D723B37" w:rsidR="001109DC" w:rsidRDefault="001109DC" w:rsidP="001109DC">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1F4760CD">
        <w:rPr>
          <w:rFonts w:ascii="Arial" w:hAnsi="Arial" w:cs="Arial"/>
        </w:rPr>
        <w:t xml:space="preserve">It is the aim of all schools </w:t>
      </w:r>
      <w:r w:rsidR="00214E1B" w:rsidRPr="1F4760CD">
        <w:rPr>
          <w:rFonts w:ascii="Arial" w:hAnsi="Arial" w:cs="Arial"/>
        </w:rPr>
        <w:t xml:space="preserve">within Truro and Penwith Academy Trust (TPAT) </w:t>
      </w:r>
      <w:r w:rsidRPr="1F4760CD">
        <w:rPr>
          <w:rFonts w:ascii="Arial" w:hAnsi="Arial" w:cs="Arial"/>
        </w:rPr>
        <w:t xml:space="preserve">that every pupil </w:t>
      </w:r>
      <w:proofErr w:type="gramStart"/>
      <w:r w:rsidR="00214E1B" w:rsidRPr="1F4760CD">
        <w:rPr>
          <w:rFonts w:ascii="Arial" w:hAnsi="Arial" w:cs="Arial"/>
        </w:rPr>
        <w:t>has the opportunity to</w:t>
      </w:r>
      <w:proofErr w:type="gramEnd"/>
      <w:r w:rsidR="00214E1B" w:rsidRPr="1F4760CD">
        <w:rPr>
          <w:rFonts w:ascii="Arial" w:hAnsi="Arial" w:cs="Arial"/>
        </w:rPr>
        <w:t xml:space="preserve"> </w:t>
      </w:r>
      <w:r w:rsidRPr="1F4760CD">
        <w:rPr>
          <w:rFonts w:ascii="Arial" w:hAnsi="Arial" w:cs="Arial"/>
        </w:rPr>
        <w:t>enjoy</w:t>
      </w:r>
      <w:r w:rsidR="00214E1B" w:rsidRPr="1F4760CD">
        <w:rPr>
          <w:rFonts w:ascii="Arial" w:hAnsi="Arial" w:cs="Arial"/>
        </w:rPr>
        <w:t xml:space="preserve"> their</w:t>
      </w:r>
      <w:r w:rsidRPr="1F4760CD">
        <w:rPr>
          <w:rFonts w:ascii="Arial" w:hAnsi="Arial" w:cs="Arial"/>
        </w:rPr>
        <w:t xml:space="preserve"> learning, experience</w:t>
      </w:r>
      <w:r w:rsidR="000E3429" w:rsidRPr="1F4760CD">
        <w:rPr>
          <w:rFonts w:ascii="Arial" w:hAnsi="Arial" w:cs="Arial"/>
        </w:rPr>
        <w:t xml:space="preserve"> belonging</w:t>
      </w:r>
      <w:r w:rsidRPr="1F4760CD">
        <w:rPr>
          <w:rFonts w:ascii="Arial" w:hAnsi="Arial" w:cs="Arial"/>
        </w:rPr>
        <w:t xml:space="preserve"> success</w:t>
      </w:r>
      <w:r w:rsidR="000E3429" w:rsidRPr="1F4760CD">
        <w:rPr>
          <w:rFonts w:ascii="Arial" w:hAnsi="Arial" w:cs="Arial"/>
        </w:rPr>
        <w:t>,</w:t>
      </w:r>
      <w:r w:rsidRPr="1F4760CD">
        <w:rPr>
          <w:rFonts w:ascii="Arial" w:hAnsi="Arial" w:cs="Arial"/>
        </w:rPr>
        <w:t xml:space="preserve"> and realise their full potential. </w:t>
      </w:r>
      <w:r w:rsidR="00214E1B" w:rsidRPr="1F4760CD">
        <w:rPr>
          <w:rFonts w:ascii="Arial" w:hAnsi="Arial" w:cs="Arial"/>
        </w:rPr>
        <w:t>Our</w:t>
      </w:r>
      <w:r w:rsidRPr="1F4760CD">
        <w:rPr>
          <w:rFonts w:ascii="Arial" w:hAnsi="Arial" w:cs="Arial"/>
        </w:rPr>
        <w:t xml:space="preserve"> </w:t>
      </w:r>
      <w:r w:rsidR="00F5212D" w:rsidRPr="1F4760CD">
        <w:rPr>
          <w:rFonts w:ascii="Arial" w:hAnsi="Arial" w:cs="Arial"/>
        </w:rPr>
        <w:t>Behaviour</w:t>
      </w:r>
      <w:r w:rsidRPr="1F4760CD">
        <w:rPr>
          <w:rFonts w:ascii="Arial" w:hAnsi="Arial" w:cs="Arial"/>
        </w:rPr>
        <w:t xml:space="preserve"> Policy reflects these aims and recognise that</w:t>
      </w:r>
      <w:r w:rsidR="00F5212D" w:rsidRPr="1F4760CD">
        <w:rPr>
          <w:rFonts w:ascii="Arial" w:hAnsi="Arial" w:cs="Arial"/>
        </w:rPr>
        <w:t xml:space="preserve"> the behaviour of </w:t>
      </w:r>
      <w:r w:rsidR="00214E1B" w:rsidRPr="1F4760CD">
        <w:rPr>
          <w:rFonts w:ascii="Arial" w:hAnsi="Arial" w:cs="Arial"/>
        </w:rPr>
        <w:t>children in our schools has</w:t>
      </w:r>
      <w:r w:rsidRPr="1F4760CD">
        <w:rPr>
          <w:rFonts w:ascii="Arial" w:hAnsi="Arial" w:cs="Arial"/>
        </w:rPr>
        <w:t xml:space="preserve"> a significant</w:t>
      </w:r>
      <w:r w:rsidR="00B17D97" w:rsidRPr="1F4760CD">
        <w:rPr>
          <w:rFonts w:ascii="Arial" w:hAnsi="Arial" w:cs="Arial"/>
        </w:rPr>
        <w:t xml:space="preserve"> </w:t>
      </w:r>
      <w:r w:rsidRPr="1F4760CD">
        <w:rPr>
          <w:rFonts w:ascii="Arial" w:hAnsi="Arial" w:cs="Arial"/>
        </w:rPr>
        <w:t>effect on the motivation, social development and attainment of</w:t>
      </w:r>
      <w:r w:rsidR="008433C3" w:rsidRPr="1F4760CD">
        <w:rPr>
          <w:rFonts w:ascii="Arial" w:hAnsi="Arial" w:cs="Arial"/>
        </w:rPr>
        <w:t xml:space="preserve"> all</w:t>
      </w:r>
      <w:r w:rsidRPr="1F4760CD">
        <w:rPr>
          <w:rFonts w:ascii="Arial" w:hAnsi="Arial" w:cs="Arial"/>
        </w:rPr>
        <w:t xml:space="preserve"> pupils</w:t>
      </w:r>
      <w:r w:rsidRPr="1F4760CD">
        <w:rPr>
          <w:rFonts w:ascii="Arial" w:eastAsia="Times New Roman" w:hAnsi="Arial" w:cs="Arial"/>
          <w:lang w:eastAsia="en-GB"/>
        </w:rPr>
        <w:t xml:space="preserve">. </w:t>
      </w:r>
    </w:p>
    <w:p w14:paraId="050D65A9" w14:textId="77777777" w:rsidR="001109DC" w:rsidRDefault="001109DC" w:rsidP="001109DC">
      <w:pPr>
        <w:overflowPunct w:val="0"/>
        <w:autoSpaceDE w:val="0"/>
        <w:autoSpaceDN w:val="0"/>
        <w:adjustRightInd w:val="0"/>
        <w:spacing w:after="0" w:line="240" w:lineRule="exact"/>
        <w:jc w:val="both"/>
        <w:textAlignment w:val="baseline"/>
        <w:rPr>
          <w:rFonts w:ascii="Arial" w:hAnsi="Arial" w:cs="Arial"/>
        </w:rPr>
      </w:pPr>
    </w:p>
    <w:p w14:paraId="6E01C0A2" w14:textId="58CA55C9" w:rsidR="001109DC" w:rsidRDefault="00214E1B" w:rsidP="001109DC">
      <w:pPr>
        <w:overflowPunct w:val="0"/>
        <w:autoSpaceDE w:val="0"/>
        <w:autoSpaceDN w:val="0"/>
        <w:adjustRightInd w:val="0"/>
        <w:spacing w:after="0" w:line="240" w:lineRule="exact"/>
        <w:jc w:val="both"/>
        <w:textAlignment w:val="baseline"/>
        <w:rPr>
          <w:highlight w:val="yellow"/>
        </w:rPr>
      </w:pPr>
      <w:r>
        <w:rPr>
          <w:rFonts w:ascii="Arial" w:hAnsi="Arial" w:cs="Arial"/>
        </w:rPr>
        <w:t>TPAT schools</w:t>
      </w:r>
      <w:r w:rsidR="001109DC">
        <w:rPr>
          <w:rFonts w:ascii="Arial" w:hAnsi="Arial" w:cs="Arial"/>
        </w:rPr>
        <w:t xml:space="preserve"> are committed to our shared core purpose, which is at the heart of all we do. This core purpose is to improve the life chances for all children </w:t>
      </w:r>
      <w:r>
        <w:rPr>
          <w:rFonts w:ascii="Arial" w:hAnsi="Arial" w:cs="Arial"/>
        </w:rPr>
        <w:t xml:space="preserve">and young people </w:t>
      </w:r>
      <w:r w:rsidR="001109DC">
        <w:rPr>
          <w:rFonts w:ascii="Arial" w:hAnsi="Arial" w:cs="Arial"/>
        </w:rPr>
        <w:t>in our schools. Our school’s mission/ core values are aligned with that of the Trust:</w:t>
      </w:r>
    </w:p>
    <w:p w14:paraId="7967C57C" w14:textId="78B3FFF0" w:rsidR="00F5212D" w:rsidRDefault="00F5212D" w:rsidP="001109DC">
      <w:pPr>
        <w:overflowPunct w:val="0"/>
        <w:autoSpaceDE w:val="0"/>
        <w:autoSpaceDN w:val="0"/>
        <w:adjustRightInd w:val="0"/>
        <w:spacing w:after="0" w:line="240" w:lineRule="exact"/>
        <w:jc w:val="both"/>
        <w:textAlignment w:val="baseline"/>
        <w:rPr>
          <w:rFonts w:ascii="Arial" w:hAnsi="Arial" w:cs="Arial"/>
        </w:rPr>
      </w:pPr>
    </w:p>
    <w:p w14:paraId="29F5BF02" w14:textId="77777777" w:rsidR="00C303EB" w:rsidRPr="00CC11A9" w:rsidRDefault="00C303EB" w:rsidP="00C303EB">
      <w:pPr>
        <w:overflowPunct w:val="0"/>
        <w:autoSpaceDE w:val="0"/>
        <w:autoSpaceDN w:val="0"/>
        <w:adjustRightInd w:val="0"/>
        <w:spacing w:after="0" w:line="240" w:lineRule="exact"/>
        <w:jc w:val="both"/>
        <w:textAlignment w:val="baseline"/>
        <w:rPr>
          <w:rFonts w:ascii="Arial" w:hAnsi="Arial" w:cs="Arial"/>
        </w:rPr>
      </w:pPr>
      <w:r w:rsidRPr="00CC11A9">
        <w:rPr>
          <w:rFonts w:ascii="Arial" w:hAnsi="Arial" w:cs="Arial"/>
        </w:rPr>
        <w:t xml:space="preserve">We use The </w:t>
      </w:r>
      <w:proofErr w:type="spellStart"/>
      <w:r w:rsidRPr="00CC11A9">
        <w:rPr>
          <w:rFonts w:ascii="Arial" w:hAnsi="Arial" w:cs="Arial"/>
        </w:rPr>
        <w:t>Nanpean</w:t>
      </w:r>
      <w:proofErr w:type="spellEnd"/>
      <w:r w:rsidRPr="00CC11A9">
        <w:rPr>
          <w:rFonts w:ascii="Arial" w:hAnsi="Arial" w:cs="Arial"/>
        </w:rPr>
        <w:t xml:space="preserve"> Way to support these values.  </w:t>
      </w:r>
    </w:p>
    <w:p w14:paraId="53AD7DE0" w14:textId="77777777" w:rsidR="00C303EB" w:rsidRPr="00CC11A9" w:rsidRDefault="00C303EB" w:rsidP="00C303EB">
      <w:pPr>
        <w:overflowPunct w:val="0"/>
        <w:autoSpaceDE w:val="0"/>
        <w:autoSpaceDN w:val="0"/>
        <w:adjustRightInd w:val="0"/>
        <w:spacing w:after="0" w:line="240" w:lineRule="exact"/>
        <w:jc w:val="both"/>
        <w:textAlignment w:val="baseline"/>
        <w:rPr>
          <w:rFonts w:ascii="Arial" w:hAnsi="Arial" w:cs="Arial"/>
        </w:rPr>
      </w:pPr>
      <w:r w:rsidRPr="00CC11A9">
        <w:rPr>
          <w:rFonts w:ascii="Arial" w:hAnsi="Arial" w:cs="Arial"/>
          <w:b/>
          <w:bCs/>
        </w:rPr>
        <w:t xml:space="preserve">The </w:t>
      </w:r>
      <w:proofErr w:type="spellStart"/>
      <w:r w:rsidRPr="00CC11A9">
        <w:rPr>
          <w:rFonts w:ascii="Arial" w:hAnsi="Arial" w:cs="Arial"/>
          <w:b/>
          <w:bCs/>
        </w:rPr>
        <w:t>Nanpean</w:t>
      </w:r>
      <w:proofErr w:type="spellEnd"/>
      <w:r w:rsidRPr="00CC11A9">
        <w:rPr>
          <w:rFonts w:ascii="Arial" w:hAnsi="Arial" w:cs="Arial"/>
          <w:b/>
          <w:bCs/>
        </w:rPr>
        <w:t xml:space="preserve"> Way</w:t>
      </w:r>
      <w:r w:rsidRPr="00CC11A9">
        <w:rPr>
          <w:rFonts w:ascii="Arial" w:hAnsi="Arial" w:cs="Arial"/>
        </w:rPr>
        <w:t> </w:t>
      </w:r>
    </w:p>
    <w:p w14:paraId="41C2E586" w14:textId="77777777" w:rsidR="00C303EB" w:rsidRPr="00CC11A9" w:rsidRDefault="00C303EB" w:rsidP="00C303EB">
      <w:pPr>
        <w:overflowPunct w:val="0"/>
        <w:autoSpaceDE w:val="0"/>
        <w:autoSpaceDN w:val="0"/>
        <w:adjustRightInd w:val="0"/>
        <w:spacing w:after="0" w:line="240" w:lineRule="exact"/>
        <w:jc w:val="both"/>
        <w:textAlignment w:val="baseline"/>
        <w:rPr>
          <w:rFonts w:ascii="Arial" w:hAnsi="Arial" w:cs="Arial"/>
        </w:rPr>
      </w:pPr>
      <w:r w:rsidRPr="00CC11A9">
        <w:rPr>
          <w:rFonts w:ascii="Arial" w:hAnsi="Arial" w:cs="Arial"/>
          <w:b/>
          <w:bCs/>
        </w:rPr>
        <w:t xml:space="preserve">The </w:t>
      </w:r>
      <w:proofErr w:type="spellStart"/>
      <w:r w:rsidRPr="00CC11A9">
        <w:rPr>
          <w:rFonts w:ascii="Arial" w:hAnsi="Arial" w:cs="Arial"/>
          <w:b/>
          <w:bCs/>
        </w:rPr>
        <w:t>Nanpean</w:t>
      </w:r>
      <w:proofErr w:type="spellEnd"/>
      <w:r w:rsidRPr="00CC11A9">
        <w:rPr>
          <w:rFonts w:ascii="Arial" w:hAnsi="Arial" w:cs="Arial"/>
          <w:b/>
          <w:bCs/>
        </w:rPr>
        <w:t xml:space="preserve"> Way defines the high standard of behaviour that we expect from all pupils.</w:t>
      </w:r>
      <w:r w:rsidRPr="00CC11A9">
        <w:rPr>
          <w:rFonts w:ascii="Arial" w:hAnsi="Arial" w:cs="Arial"/>
        </w:rPr>
        <w:t> </w:t>
      </w:r>
    </w:p>
    <w:p w14:paraId="6CEC15C7" w14:textId="77777777" w:rsidR="00C303EB" w:rsidRPr="00CC11A9" w:rsidRDefault="00C303EB" w:rsidP="00C303EB">
      <w:pPr>
        <w:overflowPunct w:val="0"/>
        <w:autoSpaceDE w:val="0"/>
        <w:autoSpaceDN w:val="0"/>
        <w:adjustRightInd w:val="0"/>
        <w:spacing w:after="0" w:line="240" w:lineRule="exact"/>
        <w:jc w:val="both"/>
        <w:textAlignment w:val="baseline"/>
        <w:rPr>
          <w:rFonts w:ascii="Arial" w:hAnsi="Arial" w:cs="Arial"/>
        </w:rPr>
      </w:pPr>
      <w:r w:rsidRPr="00CC11A9">
        <w:rPr>
          <w:rFonts w:ascii="Arial" w:hAnsi="Arial" w:cs="Arial"/>
          <w:i/>
          <w:iCs/>
        </w:rPr>
        <w:t xml:space="preserve">‘The Way’ will be displayed in all classrooms and communal areas. Pupils are expected to </w:t>
      </w:r>
      <w:proofErr w:type="gramStart"/>
      <w:r w:rsidRPr="00CC11A9">
        <w:rPr>
          <w:rFonts w:ascii="Arial" w:hAnsi="Arial" w:cs="Arial"/>
          <w:i/>
          <w:iCs/>
        </w:rPr>
        <w:t>behave in line with these rules at all times</w:t>
      </w:r>
      <w:proofErr w:type="gramEnd"/>
      <w:r w:rsidRPr="00CC11A9">
        <w:rPr>
          <w:rFonts w:ascii="Arial" w:hAnsi="Arial" w:cs="Arial"/>
          <w:i/>
          <w:iCs/>
        </w:rPr>
        <w:t xml:space="preserve">, </w:t>
      </w:r>
      <w:proofErr w:type="gramStart"/>
      <w:r w:rsidRPr="00CC11A9">
        <w:rPr>
          <w:rFonts w:ascii="Arial" w:hAnsi="Arial" w:cs="Arial"/>
          <w:i/>
          <w:iCs/>
        </w:rPr>
        <w:t>We</w:t>
      </w:r>
      <w:proofErr w:type="gramEnd"/>
      <w:r w:rsidRPr="00CC11A9">
        <w:rPr>
          <w:rFonts w:ascii="Arial" w:hAnsi="Arial" w:cs="Arial"/>
          <w:i/>
          <w:iCs/>
        </w:rPr>
        <w:t xml:space="preserve"> reserve the right to </w:t>
      </w:r>
      <w:proofErr w:type="gramStart"/>
      <w:r w:rsidRPr="00CC11A9">
        <w:rPr>
          <w:rFonts w:ascii="Arial" w:hAnsi="Arial" w:cs="Arial"/>
          <w:i/>
          <w:iCs/>
        </w:rPr>
        <w:t>take action</w:t>
      </w:r>
      <w:proofErr w:type="gramEnd"/>
      <w:r w:rsidRPr="00CC11A9">
        <w:rPr>
          <w:rFonts w:ascii="Arial" w:hAnsi="Arial" w:cs="Arial"/>
          <w:i/>
          <w:iCs/>
        </w:rPr>
        <w:t xml:space="preserve"> where the behaviour of a pupil out of school hours may have a negative impact on the reputation of the school.</w:t>
      </w:r>
      <w:r w:rsidRPr="00CC11A9">
        <w:rPr>
          <w:rFonts w:ascii="Arial" w:hAnsi="Arial" w:cs="Arial"/>
        </w:rPr>
        <w:t> </w:t>
      </w:r>
    </w:p>
    <w:p w14:paraId="380C53CD" w14:textId="77777777" w:rsidR="00C303EB" w:rsidRPr="00CC11A9" w:rsidRDefault="00C303EB" w:rsidP="00C303EB">
      <w:pPr>
        <w:overflowPunct w:val="0"/>
        <w:autoSpaceDE w:val="0"/>
        <w:autoSpaceDN w:val="0"/>
        <w:adjustRightInd w:val="0"/>
        <w:spacing w:after="0" w:line="240" w:lineRule="exact"/>
        <w:jc w:val="both"/>
        <w:textAlignment w:val="baseline"/>
        <w:rPr>
          <w:rFonts w:ascii="Arial" w:hAnsi="Arial" w:cs="Arial"/>
        </w:rPr>
      </w:pPr>
      <w:r w:rsidRPr="00CC11A9">
        <w:rPr>
          <w:rFonts w:ascii="Arial" w:hAnsi="Arial" w:cs="Arial"/>
          <w:i/>
          <w:iCs/>
        </w:rPr>
        <w:t xml:space="preserve">‘The Way’ clearly defines the high standard of behaviour that we expect in school. It is referred to frequently and should encourage the pupils to be positive in all they do and should help to create a happy environment for pupils to work in. It is the responsibility of pupils to </w:t>
      </w:r>
      <w:proofErr w:type="gramStart"/>
      <w:r w:rsidRPr="00CC11A9">
        <w:rPr>
          <w:rFonts w:ascii="Arial" w:hAnsi="Arial" w:cs="Arial"/>
          <w:i/>
          <w:iCs/>
        </w:rPr>
        <w:t>make good choices at all times</w:t>
      </w:r>
      <w:proofErr w:type="gramEnd"/>
      <w:r w:rsidRPr="00CC11A9">
        <w:rPr>
          <w:rFonts w:ascii="Arial" w:hAnsi="Arial" w:cs="Arial"/>
          <w:i/>
          <w:iCs/>
        </w:rPr>
        <w:t xml:space="preserve"> with the adults and pupils in school. ‘The Way’. E.G – Ready, Respectful, Safe</w:t>
      </w:r>
      <w:r w:rsidRPr="00CC11A9">
        <w:rPr>
          <w:rFonts w:ascii="Arial" w:hAnsi="Arial" w:cs="Arial"/>
        </w:rPr>
        <w:t> </w:t>
      </w:r>
    </w:p>
    <w:p w14:paraId="4BF7B783" w14:textId="77777777" w:rsidR="00C303EB" w:rsidRPr="00CC11A9" w:rsidRDefault="00C303EB" w:rsidP="00C303EB">
      <w:pPr>
        <w:overflowPunct w:val="0"/>
        <w:autoSpaceDE w:val="0"/>
        <w:autoSpaceDN w:val="0"/>
        <w:adjustRightInd w:val="0"/>
        <w:spacing w:after="0" w:line="240" w:lineRule="exact"/>
        <w:jc w:val="both"/>
        <w:textAlignment w:val="baseline"/>
        <w:rPr>
          <w:rFonts w:ascii="Arial" w:hAnsi="Arial" w:cs="Arial"/>
        </w:rPr>
      </w:pPr>
      <w:r w:rsidRPr="00CC11A9">
        <w:rPr>
          <w:rFonts w:ascii="Arial" w:hAnsi="Arial" w:cs="Arial"/>
          <w:i/>
          <w:iCs/>
        </w:rPr>
        <w:t>Be Ready </w:t>
      </w:r>
      <w:r w:rsidRPr="00CC11A9">
        <w:rPr>
          <w:rFonts w:ascii="Arial" w:hAnsi="Arial" w:cs="Arial"/>
        </w:rPr>
        <w:t> </w:t>
      </w:r>
    </w:p>
    <w:p w14:paraId="794806D6" w14:textId="77777777" w:rsidR="00C303EB" w:rsidRPr="00CC11A9" w:rsidRDefault="00C303EB" w:rsidP="00C303EB">
      <w:pPr>
        <w:numPr>
          <w:ilvl w:val="0"/>
          <w:numId w:val="28"/>
        </w:numPr>
        <w:overflowPunct w:val="0"/>
        <w:autoSpaceDE w:val="0"/>
        <w:autoSpaceDN w:val="0"/>
        <w:adjustRightInd w:val="0"/>
        <w:spacing w:after="0" w:line="240" w:lineRule="exact"/>
        <w:jc w:val="both"/>
        <w:textAlignment w:val="baseline"/>
        <w:rPr>
          <w:rFonts w:ascii="Arial" w:hAnsi="Arial" w:cs="Arial"/>
        </w:rPr>
      </w:pPr>
      <w:r w:rsidRPr="00CC11A9">
        <w:rPr>
          <w:rFonts w:ascii="Arial" w:hAnsi="Arial" w:cs="Arial"/>
          <w:i/>
          <w:iCs/>
        </w:rPr>
        <w:t>We are always prepared and ready to learn. </w:t>
      </w:r>
      <w:r w:rsidRPr="00CC11A9">
        <w:rPr>
          <w:rFonts w:ascii="Arial" w:hAnsi="Arial" w:cs="Arial"/>
        </w:rPr>
        <w:t> </w:t>
      </w:r>
    </w:p>
    <w:p w14:paraId="5B3B2F4F" w14:textId="77777777" w:rsidR="00C303EB" w:rsidRPr="00CC11A9" w:rsidRDefault="00C303EB" w:rsidP="00C303EB">
      <w:pPr>
        <w:numPr>
          <w:ilvl w:val="0"/>
          <w:numId w:val="29"/>
        </w:numPr>
        <w:overflowPunct w:val="0"/>
        <w:autoSpaceDE w:val="0"/>
        <w:autoSpaceDN w:val="0"/>
        <w:adjustRightInd w:val="0"/>
        <w:spacing w:after="0" w:line="240" w:lineRule="exact"/>
        <w:jc w:val="both"/>
        <w:textAlignment w:val="baseline"/>
        <w:rPr>
          <w:rFonts w:ascii="Arial" w:hAnsi="Arial" w:cs="Arial"/>
        </w:rPr>
      </w:pPr>
      <w:r w:rsidRPr="00CC11A9">
        <w:rPr>
          <w:rFonts w:ascii="Arial" w:hAnsi="Arial" w:cs="Arial"/>
          <w:i/>
          <w:iCs/>
        </w:rPr>
        <w:t>We make the most of our learning time. </w:t>
      </w:r>
      <w:r w:rsidRPr="00CC11A9">
        <w:rPr>
          <w:rFonts w:ascii="Arial" w:hAnsi="Arial" w:cs="Arial"/>
        </w:rPr>
        <w:t> </w:t>
      </w:r>
    </w:p>
    <w:p w14:paraId="0892D560" w14:textId="77777777" w:rsidR="00C303EB" w:rsidRPr="00CC11A9" w:rsidRDefault="00C303EB" w:rsidP="00C303EB">
      <w:pPr>
        <w:numPr>
          <w:ilvl w:val="0"/>
          <w:numId w:val="30"/>
        </w:numPr>
        <w:overflowPunct w:val="0"/>
        <w:autoSpaceDE w:val="0"/>
        <w:autoSpaceDN w:val="0"/>
        <w:adjustRightInd w:val="0"/>
        <w:spacing w:after="0" w:line="240" w:lineRule="exact"/>
        <w:jc w:val="both"/>
        <w:textAlignment w:val="baseline"/>
        <w:rPr>
          <w:rFonts w:ascii="Arial" w:hAnsi="Arial" w:cs="Arial"/>
        </w:rPr>
      </w:pPr>
      <w:r w:rsidRPr="00CC11A9">
        <w:rPr>
          <w:rFonts w:ascii="Arial" w:hAnsi="Arial" w:cs="Arial"/>
          <w:i/>
          <w:iCs/>
        </w:rPr>
        <w:t>We wear our uniform with pride. We make sure we look smart every day. </w:t>
      </w:r>
      <w:r w:rsidRPr="00CC11A9">
        <w:rPr>
          <w:rFonts w:ascii="Arial" w:hAnsi="Arial" w:cs="Arial"/>
        </w:rPr>
        <w:t> </w:t>
      </w:r>
    </w:p>
    <w:p w14:paraId="04107807" w14:textId="77777777" w:rsidR="00C303EB" w:rsidRPr="00CC11A9" w:rsidRDefault="00C303EB" w:rsidP="00C303EB">
      <w:pPr>
        <w:numPr>
          <w:ilvl w:val="0"/>
          <w:numId w:val="31"/>
        </w:numPr>
        <w:overflowPunct w:val="0"/>
        <w:autoSpaceDE w:val="0"/>
        <w:autoSpaceDN w:val="0"/>
        <w:adjustRightInd w:val="0"/>
        <w:spacing w:after="0" w:line="240" w:lineRule="exact"/>
        <w:jc w:val="both"/>
        <w:textAlignment w:val="baseline"/>
        <w:rPr>
          <w:rFonts w:ascii="Arial" w:hAnsi="Arial" w:cs="Arial"/>
        </w:rPr>
      </w:pPr>
      <w:r w:rsidRPr="00CC11A9">
        <w:rPr>
          <w:rFonts w:ascii="Arial" w:hAnsi="Arial" w:cs="Arial"/>
          <w:i/>
          <w:iCs/>
        </w:rPr>
        <w:t>We can be ready to learn with anyone.</w:t>
      </w:r>
      <w:r w:rsidRPr="00CC11A9">
        <w:rPr>
          <w:rFonts w:ascii="Arial" w:hAnsi="Arial" w:cs="Arial"/>
        </w:rPr>
        <w:t> </w:t>
      </w:r>
    </w:p>
    <w:p w14:paraId="06D96835" w14:textId="77777777" w:rsidR="00C303EB" w:rsidRPr="00CC11A9" w:rsidRDefault="00C303EB" w:rsidP="00C303EB">
      <w:pPr>
        <w:numPr>
          <w:ilvl w:val="0"/>
          <w:numId w:val="32"/>
        </w:numPr>
        <w:overflowPunct w:val="0"/>
        <w:autoSpaceDE w:val="0"/>
        <w:autoSpaceDN w:val="0"/>
        <w:adjustRightInd w:val="0"/>
        <w:spacing w:after="0" w:line="240" w:lineRule="exact"/>
        <w:jc w:val="both"/>
        <w:textAlignment w:val="baseline"/>
        <w:rPr>
          <w:rFonts w:ascii="Arial" w:hAnsi="Arial" w:cs="Arial"/>
        </w:rPr>
      </w:pPr>
      <w:r w:rsidRPr="00CC11A9">
        <w:rPr>
          <w:rFonts w:ascii="Arial" w:hAnsi="Arial" w:cs="Arial"/>
          <w:i/>
          <w:iCs/>
        </w:rPr>
        <w:t>We arrive at school on time each day. </w:t>
      </w:r>
      <w:r w:rsidRPr="00CC11A9">
        <w:rPr>
          <w:rFonts w:ascii="Arial" w:hAnsi="Arial" w:cs="Arial"/>
        </w:rPr>
        <w:t> </w:t>
      </w:r>
    </w:p>
    <w:p w14:paraId="5D7F6D8D" w14:textId="77777777" w:rsidR="00C303EB" w:rsidRPr="00CC11A9" w:rsidRDefault="00C303EB" w:rsidP="00C303EB">
      <w:pPr>
        <w:overflowPunct w:val="0"/>
        <w:autoSpaceDE w:val="0"/>
        <w:autoSpaceDN w:val="0"/>
        <w:adjustRightInd w:val="0"/>
        <w:spacing w:after="0" w:line="240" w:lineRule="exact"/>
        <w:jc w:val="both"/>
        <w:textAlignment w:val="baseline"/>
        <w:rPr>
          <w:rFonts w:ascii="Arial" w:hAnsi="Arial" w:cs="Arial"/>
        </w:rPr>
      </w:pPr>
      <w:r w:rsidRPr="00CC11A9">
        <w:rPr>
          <w:rFonts w:ascii="Arial" w:hAnsi="Arial" w:cs="Arial"/>
          <w:i/>
          <w:iCs/>
        </w:rPr>
        <w:t>Be Respectful </w:t>
      </w:r>
      <w:r w:rsidRPr="00CC11A9">
        <w:rPr>
          <w:rFonts w:ascii="Arial" w:hAnsi="Arial" w:cs="Arial"/>
        </w:rPr>
        <w:t> </w:t>
      </w:r>
    </w:p>
    <w:p w14:paraId="7C9AB22E" w14:textId="77777777" w:rsidR="00C303EB" w:rsidRPr="00CC11A9" w:rsidRDefault="00C303EB" w:rsidP="00C303EB">
      <w:pPr>
        <w:numPr>
          <w:ilvl w:val="0"/>
          <w:numId w:val="33"/>
        </w:numPr>
        <w:overflowPunct w:val="0"/>
        <w:autoSpaceDE w:val="0"/>
        <w:autoSpaceDN w:val="0"/>
        <w:adjustRightInd w:val="0"/>
        <w:spacing w:after="0" w:line="240" w:lineRule="exact"/>
        <w:jc w:val="both"/>
        <w:textAlignment w:val="baseline"/>
        <w:rPr>
          <w:rFonts w:ascii="Arial" w:hAnsi="Arial" w:cs="Arial"/>
        </w:rPr>
      </w:pPr>
      <w:r w:rsidRPr="00CC11A9">
        <w:rPr>
          <w:rFonts w:ascii="Arial" w:hAnsi="Arial" w:cs="Arial"/>
          <w:i/>
          <w:iCs/>
        </w:rPr>
        <w:t>We care for everyone and everything at our school. </w:t>
      </w:r>
      <w:r w:rsidRPr="00CC11A9">
        <w:rPr>
          <w:rFonts w:ascii="Arial" w:hAnsi="Arial" w:cs="Arial"/>
        </w:rPr>
        <w:t> </w:t>
      </w:r>
    </w:p>
    <w:p w14:paraId="55B2877F" w14:textId="77777777" w:rsidR="00C303EB" w:rsidRPr="00CC11A9" w:rsidRDefault="00C303EB" w:rsidP="00C303EB">
      <w:pPr>
        <w:numPr>
          <w:ilvl w:val="0"/>
          <w:numId w:val="34"/>
        </w:numPr>
        <w:overflowPunct w:val="0"/>
        <w:autoSpaceDE w:val="0"/>
        <w:autoSpaceDN w:val="0"/>
        <w:adjustRightInd w:val="0"/>
        <w:spacing w:after="0" w:line="240" w:lineRule="exact"/>
        <w:jc w:val="both"/>
        <w:textAlignment w:val="baseline"/>
        <w:rPr>
          <w:rFonts w:ascii="Arial" w:hAnsi="Arial" w:cs="Arial"/>
        </w:rPr>
      </w:pPr>
      <w:r w:rsidRPr="00CC11A9">
        <w:rPr>
          <w:rFonts w:ascii="Arial" w:hAnsi="Arial" w:cs="Arial"/>
          <w:i/>
          <w:iCs/>
        </w:rPr>
        <w:t xml:space="preserve">We </w:t>
      </w:r>
      <w:proofErr w:type="gramStart"/>
      <w:r w:rsidRPr="00CC11A9">
        <w:rPr>
          <w:rFonts w:ascii="Arial" w:hAnsi="Arial" w:cs="Arial"/>
          <w:i/>
          <w:iCs/>
        </w:rPr>
        <w:t>use good manners at all times</w:t>
      </w:r>
      <w:proofErr w:type="gramEnd"/>
      <w:r w:rsidRPr="00CC11A9">
        <w:rPr>
          <w:rFonts w:ascii="Arial" w:hAnsi="Arial" w:cs="Arial"/>
          <w:i/>
          <w:iCs/>
        </w:rPr>
        <w:t xml:space="preserve"> (</w:t>
      </w:r>
      <w:proofErr w:type="spellStart"/>
      <w:r w:rsidRPr="00CC11A9">
        <w:rPr>
          <w:rFonts w:ascii="Arial" w:hAnsi="Arial" w:cs="Arial"/>
          <w:i/>
          <w:iCs/>
        </w:rPr>
        <w:t>Nanpean</w:t>
      </w:r>
      <w:proofErr w:type="spellEnd"/>
      <w:r w:rsidRPr="00CC11A9">
        <w:rPr>
          <w:rFonts w:ascii="Arial" w:hAnsi="Arial" w:cs="Arial"/>
          <w:i/>
          <w:iCs/>
        </w:rPr>
        <w:t xml:space="preserve"> Manners)</w:t>
      </w:r>
      <w:r w:rsidRPr="00CC11A9">
        <w:rPr>
          <w:rFonts w:ascii="Arial" w:hAnsi="Arial" w:cs="Arial"/>
        </w:rPr>
        <w:t>  </w:t>
      </w:r>
    </w:p>
    <w:p w14:paraId="3D04E57C" w14:textId="77777777" w:rsidR="00C303EB" w:rsidRPr="00CC11A9" w:rsidRDefault="00C303EB" w:rsidP="00C303EB">
      <w:pPr>
        <w:overflowPunct w:val="0"/>
        <w:autoSpaceDE w:val="0"/>
        <w:autoSpaceDN w:val="0"/>
        <w:adjustRightInd w:val="0"/>
        <w:spacing w:after="0" w:line="240" w:lineRule="exact"/>
        <w:jc w:val="both"/>
        <w:textAlignment w:val="baseline"/>
        <w:rPr>
          <w:rFonts w:ascii="Arial" w:hAnsi="Arial" w:cs="Arial"/>
        </w:rPr>
      </w:pPr>
      <w:r w:rsidRPr="00CC11A9">
        <w:rPr>
          <w:rFonts w:ascii="Arial" w:hAnsi="Arial" w:cs="Arial"/>
        </w:rPr>
        <w:t> </w:t>
      </w:r>
    </w:p>
    <w:p w14:paraId="7FE4916C" w14:textId="77777777" w:rsidR="00C303EB" w:rsidRPr="00CC11A9" w:rsidRDefault="00C303EB" w:rsidP="00C303EB">
      <w:pPr>
        <w:numPr>
          <w:ilvl w:val="0"/>
          <w:numId w:val="35"/>
        </w:numPr>
        <w:overflowPunct w:val="0"/>
        <w:autoSpaceDE w:val="0"/>
        <w:autoSpaceDN w:val="0"/>
        <w:adjustRightInd w:val="0"/>
        <w:spacing w:after="0" w:line="240" w:lineRule="exact"/>
        <w:jc w:val="both"/>
        <w:textAlignment w:val="baseline"/>
        <w:rPr>
          <w:rFonts w:ascii="Arial" w:hAnsi="Arial" w:cs="Arial"/>
        </w:rPr>
      </w:pPr>
      <w:r w:rsidRPr="00CC11A9">
        <w:rPr>
          <w:rFonts w:ascii="Arial" w:hAnsi="Arial" w:cs="Arial"/>
          <w:i/>
          <w:iCs/>
        </w:rPr>
        <w:t>We treat every member of our community and their beliefs, with respect.</w:t>
      </w:r>
      <w:r w:rsidRPr="00CC11A9">
        <w:rPr>
          <w:rFonts w:ascii="Arial" w:hAnsi="Arial" w:cs="Arial"/>
        </w:rPr>
        <w:t> </w:t>
      </w:r>
    </w:p>
    <w:p w14:paraId="7EABD218" w14:textId="77777777" w:rsidR="00C303EB" w:rsidRPr="00CC11A9" w:rsidRDefault="00C303EB" w:rsidP="00C303EB">
      <w:pPr>
        <w:numPr>
          <w:ilvl w:val="0"/>
          <w:numId w:val="36"/>
        </w:numPr>
        <w:overflowPunct w:val="0"/>
        <w:autoSpaceDE w:val="0"/>
        <w:autoSpaceDN w:val="0"/>
        <w:adjustRightInd w:val="0"/>
        <w:spacing w:after="0" w:line="240" w:lineRule="exact"/>
        <w:jc w:val="both"/>
        <w:textAlignment w:val="baseline"/>
        <w:rPr>
          <w:rFonts w:ascii="Arial" w:hAnsi="Arial" w:cs="Arial"/>
        </w:rPr>
      </w:pPr>
      <w:r w:rsidRPr="00CC11A9">
        <w:rPr>
          <w:rFonts w:ascii="Arial" w:hAnsi="Arial" w:cs="Arial"/>
          <w:i/>
          <w:iCs/>
        </w:rPr>
        <w:t>We empathise with others.</w:t>
      </w:r>
      <w:r w:rsidRPr="00CC11A9">
        <w:rPr>
          <w:rFonts w:ascii="Arial" w:hAnsi="Arial" w:cs="Arial"/>
        </w:rPr>
        <w:t> </w:t>
      </w:r>
    </w:p>
    <w:p w14:paraId="20A7D849" w14:textId="77777777" w:rsidR="00C303EB" w:rsidRPr="00CC11A9" w:rsidRDefault="00C303EB" w:rsidP="00C303EB">
      <w:pPr>
        <w:numPr>
          <w:ilvl w:val="0"/>
          <w:numId w:val="37"/>
        </w:numPr>
        <w:overflowPunct w:val="0"/>
        <w:autoSpaceDE w:val="0"/>
        <w:autoSpaceDN w:val="0"/>
        <w:adjustRightInd w:val="0"/>
        <w:spacing w:after="0" w:line="240" w:lineRule="exact"/>
        <w:jc w:val="both"/>
        <w:textAlignment w:val="baseline"/>
        <w:rPr>
          <w:rFonts w:ascii="Arial" w:hAnsi="Arial" w:cs="Arial"/>
        </w:rPr>
      </w:pPr>
      <w:r w:rsidRPr="00CC11A9">
        <w:rPr>
          <w:rFonts w:ascii="Arial" w:hAnsi="Arial" w:cs="Arial"/>
          <w:i/>
          <w:iCs/>
        </w:rPr>
        <w:t>We follow instructions with thought and care.</w:t>
      </w:r>
      <w:r w:rsidRPr="00CC11A9">
        <w:rPr>
          <w:rFonts w:ascii="Arial" w:hAnsi="Arial" w:cs="Arial"/>
        </w:rPr>
        <w:t> </w:t>
      </w:r>
    </w:p>
    <w:p w14:paraId="62211BD8" w14:textId="77777777" w:rsidR="00C303EB" w:rsidRPr="00CC11A9" w:rsidRDefault="00C303EB" w:rsidP="00C303EB">
      <w:pPr>
        <w:overflowPunct w:val="0"/>
        <w:autoSpaceDE w:val="0"/>
        <w:autoSpaceDN w:val="0"/>
        <w:adjustRightInd w:val="0"/>
        <w:spacing w:after="0" w:line="240" w:lineRule="exact"/>
        <w:jc w:val="both"/>
        <w:textAlignment w:val="baseline"/>
        <w:rPr>
          <w:rFonts w:ascii="Arial" w:hAnsi="Arial" w:cs="Arial"/>
        </w:rPr>
      </w:pPr>
      <w:r w:rsidRPr="00CC11A9">
        <w:rPr>
          <w:rFonts w:ascii="Arial" w:hAnsi="Arial" w:cs="Arial"/>
          <w:i/>
          <w:iCs/>
        </w:rPr>
        <w:t>Be Safe </w:t>
      </w:r>
      <w:r w:rsidRPr="00CC11A9">
        <w:rPr>
          <w:rFonts w:ascii="Arial" w:hAnsi="Arial" w:cs="Arial"/>
        </w:rPr>
        <w:t> </w:t>
      </w:r>
    </w:p>
    <w:p w14:paraId="2B361792" w14:textId="77777777" w:rsidR="00C303EB" w:rsidRPr="00CC11A9" w:rsidRDefault="00C303EB" w:rsidP="00C303EB">
      <w:pPr>
        <w:numPr>
          <w:ilvl w:val="0"/>
          <w:numId w:val="38"/>
        </w:numPr>
        <w:overflowPunct w:val="0"/>
        <w:autoSpaceDE w:val="0"/>
        <w:autoSpaceDN w:val="0"/>
        <w:adjustRightInd w:val="0"/>
        <w:spacing w:after="0" w:line="240" w:lineRule="exact"/>
        <w:jc w:val="both"/>
        <w:textAlignment w:val="baseline"/>
        <w:rPr>
          <w:rFonts w:ascii="Arial" w:hAnsi="Arial" w:cs="Arial"/>
        </w:rPr>
      </w:pPr>
      <w:r w:rsidRPr="00CC11A9">
        <w:rPr>
          <w:rFonts w:ascii="Arial" w:hAnsi="Arial" w:cs="Arial"/>
          <w:i/>
          <w:iCs/>
        </w:rPr>
        <w:t xml:space="preserve"> We </w:t>
      </w:r>
      <w:proofErr w:type="gramStart"/>
      <w:r w:rsidRPr="00CC11A9">
        <w:rPr>
          <w:rFonts w:ascii="Arial" w:hAnsi="Arial" w:cs="Arial"/>
          <w:i/>
          <w:iCs/>
        </w:rPr>
        <w:t>walk safely and calmly on the left at all times</w:t>
      </w:r>
      <w:proofErr w:type="gramEnd"/>
      <w:r w:rsidRPr="00CC11A9">
        <w:rPr>
          <w:rFonts w:ascii="Arial" w:hAnsi="Arial" w:cs="Arial"/>
          <w:i/>
          <w:iCs/>
        </w:rPr>
        <w:t>.</w:t>
      </w:r>
      <w:r w:rsidRPr="00CC11A9">
        <w:rPr>
          <w:rFonts w:ascii="Arial" w:hAnsi="Arial" w:cs="Arial"/>
        </w:rPr>
        <w:t> </w:t>
      </w:r>
    </w:p>
    <w:p w14:paraId="5532F74E" w14:textId="77777777" w:rsidR="00C303EB" w:rsidRPr="00CC11A9" w:rsidRDefault="00C303EB" w:rsidP="00C303EB">
      <w:pPr>
        <w:numPr>
          <w:ilvl w:val="0"/>
          <w:numId w:val="39"/>
        </w:numPr>
        <w:overflowPunct w:val="0"/>
        <w:autoSpaceDE w:val="0"/>
        <w:autoSpaceDN w:val="0"/>
        <w:adjustRightInd w:val="0"/>
        <w:spacing w:after="0" w:line="240" w:lineRule="exact"/>
        <w:jc w:val="both"/>
        <w:textAlignment w:val="baseline"/>
        <w:rPr>
          <w:rFonts w:ascii="Arial" w:hAnsi="Arial" w:cs="Arial"/>
        </w:rPr>
      </w:pPr>
      <w:r w:rsidRPr="00CC11A9">
        <w:rPr>
          <w:rFonts w:ascii="Arial" w:hAnsi="Arial" w:cs="Arial"/>
          <w:i/>
          <w:iCs/>
        </w:rPr>
        <w:t> We say kind words; we show kind actions. </w:t>
      </w:r>
      <w:r w:rsidRPr="00CC11A9">
        <w:rPr>
          <w:rFonts w:ascii="Arial" w:hAnsi="Arial" w:cs="Arial"/>
        </w:rPr>
        <w:t> </w:t>
      </w:r>
    </w:p>
    <w:p w14:paraId="1F465F2D" w14:textId="77777777" w:rsidR="00C303EB" w:rsidRPr="00CC11A9" w:rsidRDefault="00C303EB" w:rsidP="00C303EB">
      <w:pPr>
        <w:numPr>
          <w:ilvl w:val="0"/>
          <w:numId w:val="40"/>
        </w:numPr>
        <w:overflowPunct w:val="0"/>
        <w:autoSpaceDE w:val="0"/>
        <w:autoSpaceDN w:val="0"/>
        <w:adjustRightInd w:val="0"/>
        <w:spacing w:after="0" w:line="240" w:lineRule="exact"/>
        <w:jc w:val="both"/>
        <w:textAlignment w:val="baseline"/>
        <w:rPr>
          <w:rFonts w:ascii="Arial" w:hAnsi="Arial" w:cs="Arial"/>
        </w:rPr>
      </w:pPr>
      <w:r w:rsidRPr="00CC11A9">
        <w:rPr>
          <w:rFonts w:ascii="Arial" w:hAnsi="Arial" w:cs="Arial"/>
          <w:i/>
          <w:iCs/>
        </w:rPr>
        <w:t>We are responsible for our own actions and their impact on others. </w:t>
      </w:r>
      <w:r w:rsidRPr="00CC11A9">
        <w:rPr>
          <w:rFonts w:ascii="Arial" w:hAnsi="Arial" w:cs="Arial"/>
        </w:rPr>
        <w:t> </w:t>
      </w:r>
    </w:p>
    <w:p w14:paraId="69BE1424" w14:textId="77777777" w:rsidR="00C303EB" w:rsidRPr="00CC11A9" w:rsidRDefault="00C303EB" w:rsidP="00C303EB">
      <w:pPr>
        <w:overflowPunct w:val="0"/>
        <w:autoSpaceDE w:val="0"/>
        <w:autoSpaceDN w:val="0"/>
        <w:adjustRightInd w:val="0"/>
        <w:spacing w:after="0" w:line="240" w:lineRule="exact"/>
        <w:jc w:val="both"/>
        <w:textAlignment w:val="baseline"/>
        <w:rPr>
          <w:rFonts w:ascii="Arial" w:hAnsi="Arial" w:cs="Arial"/>
        </w:rPr>
      </w:pPr>
      <w:r w:rsidRPr="00CC11A9">
        <w:rPr>
          <w:rFonts w:ascii="Arial" w:hAnsi="Arial" w:cs="Arial"/>
        </w:rPr>
        <w:t> </w:t>
      </w:r>
    </w:p>
    <w:p w14:paraId="3C179E44" w14:textId="77777777" w:rsidR="00C303EB" w:rsidRPr="00CC11A9" w:rsidRDefault="00C303EB" w:rsidP="00C303EB">
      <w:pPr>
        <w:overflowPunct w:val="0"/>
        <w:autoSpaceDE w:val="0"/>
        <w:autoSpaceDN w:val="0"/>
        <w:adjustRightInd w:val="0"/>
        <w:spacing w:after="0" w:line="240" w:lineRule="exact"/>
        <w:jc w:val="both"/>
        <w:textAlignment w:val="baseline"/>
        <w:rPr>
          <w:rFonts w:ascii="Arial" w:hAnsi="Arial" w:cs="Arial"/>
        </w:rPr>
      </w:pPr>
      <w:r w:rsidRPr="00CC11A9">
        <w:rPr>
          <w:rFonts w:ascii="Arial" w:hAnsi="Arial" w:cs="Arial"/>
        </w:rPr>
        <w:t>Our school values help give our school and our pupils a strong sense of identity. Our school values echo our beliefs in the importance of doing the right thing, working hard together and being resilient in everything we do. Our pupils are given a strong moral compass. They value the differences in themselves and in others. They understand the importance of community cohesion and making a positive contribution to the community in which we live and to our wider global community. Our whole staff team, parents and pupils are involved in promoting our values and recognising where others are ‘living the values’.         </w:t>
      </w:r>
    </w:p>
    <w:p w14:paraId="6A7CF33E" w14:textId="6BA4B401" w:rsidR="001109DC" w:rsidRDefault="001109DC" w:rsidP="001109DC">
      <w:pPr>
        <w:overflowPunct w:val="0"/>
        <w:autoSpaceDE w:val="0"/>
        <w:autoSpaceDN w:val="0"/>
        <w:adjustRightInd w:val="0"/>
        <w:spacing w:after="0" w:line="240" w:lineRule="exact"/>
        <w:jc w:val="both"/>
        <w:textAlignment w:val="baseline"/>
        <w:rPr>
          <w:rFonts w:ascii="Arial" w:hAnsi="Arial" w:cs="Arial"/>
        </w:rPr>
      </w:pPr>
      <w:r>
        <w:rPr>
          <w:rFonts w:ascii="Arial" w:hAnsi="Arial" w:cs="Arial"/>
          <w:color w:val="FF0000"/>
        </w:rPr>
        <w:t xml:space="preserve">                            </w:t>
      </w:r>
    </w:p>
    <w:p w14:paraId="568C928D" w14:textId="77777777" w:rsidR="001109DC" w:rsidRDefault="001109DC" w:rsidP="001109DC">
      <w:pPr>
        <w:overflowPunct w:val="0"/>
        <w:autoSpaceDE w:val="0"/>
        <w:autoSpaceDN w:val="0"/>
        <w:adjustRightInd w:val="0"/>
        <w:spacing w:after="0" w:line="240" w:lineRule="exact"/>
        <w:textAlignment w:val="baseline"/>
        <w:rPr>
          <w:rFonts w:ascii="Arial" w:eastAsia="Times New Roman" w:hAnsi="Arial" w:cs="Arial"/>
          <w:bCs/>
          <w:color w:val="FF0000"/>
          <w:lang w:eastAsia="en-GB"/>
        </w:rPr>
      </w:pPr>
    </w:p>
    <w:p w14:paraId="0D622246" w14:textId="08C98690" w:rsid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5E66CA7A" w14:textId="7A65AEC3" w:rsidR="00A336C2" w:rsidRPr="008B76B0" w:rsidRDefault="00A336C2" w:rsidP="00A336C2">
      <w:pPr>
        <w:spacing w:line="360" w:lineRule="auto"/>
        <w:rPr>
          <w:rFonts w:ascii="Arial" w:hAnsi="Arial" w:cs="Arial"/>
          <w:b/>
          <w:bCs/>
        </w:rPr>
      </w:pPr>
      <w:r w:rsidRPr="008B76B0">
        <w:rPr>
          <w:rFonts w:ascii="Arial" w:hAnsi="Arial" w:cs="Arial"/>
          <w:b/>
          <w:bCs/>
        </w:rPr>
        <w:lastRenderedPageBreak/>
        <w:t xml:space="preserve">This policy should be read in conjunction with existing </w:t>
      </w:r>
      <w:r w:rsidR="008B76B0">
        <w:rPr>
          <w:rFonts w:ascii="Arial" w:hAnsi="Arial" w:cs="Arial"/>
          <w:b/>
          <w:bCs/>
        </w:rPr>
        <w:t>school</w:t>
      </w:r>
      <w:r w:rsidRPr="008B76B0">
        <w:rPr>
          <w:rFonts w:ascii="Arial" w:hAnsi="Arial" w:cs="Arial"/>
          <w:b/>
          <w:bCs/>
        </w:rPr>
        <w:t xml:space="preserve"> policies including (but not limited to) the following policies:</w:t>
      </w:r>
    </w:p>
    <w:p w14:paraId="2872A62E" w14:textId="4552BFE2" w:rsidR="00A336C2" w:rsidRPr="008B76B0" w:rsidRDefault="00A336C2" w:rsidP="00E212E8">
      <w:pPr>
        <w:pStyle w:val="CLFNormal"/>
        <w:numPr>
          <w:ilvl w:val="0"/>
          <w:numId w:val="10"/>
        </w:numPr>
        <w:spacing w:after="0"/>
        <w:ind w:left="1417" w:hanging="493"/>
        <w:rPr>
          <w:rFonts w:ascii="Arial" w:hAnsi="Arial" w:cs="Arial"/>
        </w:rPr>
      </w:pPr>
      <w:r w:rsidRPr="008B76B0">
        <w:rPr>
          <w:rFonts w:ascii="Arial" w:hAnsi="Arial" w:cs="Arial"/>
        </w:rPr>
        <w:t xml:space="preserve">Safeguarding and Child Protection </w:t>
      </w:r>
    </w:p>
    <w:p w14:paraId="1BC7606E" w14:textId="48DCA45F" w:rsidR="00A336C2" w:rsidRPr="00F61501" w:rsidRDefault="00A336C2" w:rsidP="00F61501">
      <w:pPr>
        <w:pStyle w:val="CLFNormal"/>
        <w:numPr>
          <w:ilvl w:val="0"/>
          <w:numId w:val="10"/>
        </w:numPr>
        <w:spacing w:after="0"/>
        <w:ind w:left="1417" w:hanging="493"/>
        <w:rPr>
          <w:rFonts w:ascii="Arial" w:hAnsi="Arial" w:cs="Arial"/>
          <w:color w:val="FF0000"/>
        </w:rPr>
      </w:pPr>
      <w:r w:rsidRPr="008B76B0">
        <w:rPr>
          <w:rFonts w:ascii="Arial" w:hAnsi="Arial" w:cs="Arial"/>
        </w:rPr>
        <w:t xml:space="preserve">Special Educational Needs and Disability </w:t>
      </w:r>
      <w:r w:rsidRPr="00F61501">
        <w:rPr>
          <w:rFonts w:ascii="Arial" w:hAnsi="Arial" w:cs="Arial"/>
        </w:rPr>
        <w:t xml:space="preserve"> </w:t>
      </w:r>
    </w:p>
    <w:p w14:paraId="4ACB1475" w14:textId="4F775CDC" w:rsidR="00A336C2" w:rsidRPr="008B76B0" w:rsidRDefault="00A336C2" w:rsidP="00E212E8">
      <w:pPr>
        <w:pStyle w:val="CLFNormal"/>
        <w:numPr>
          <w:ilvl w:val="0"/>
          <w:numId w:val="10"/>
        </w:numPr>
        <w:spacing w:after="0"/>
        <w:ind w:left="1417" w:hanging="493"/>
        <w:rPr>
          <w:rFonts w:ascii="Arial" w:hAnsi="Arial" w:cs="Arial"/>
          <w:color w:val="FF0000"/>
        </w:rPr>
      </w:pPr>
      <w:r w:rsidRPr="008B76B0">
        <w:rPr>
          <w:rFonts w:ascii="Arial" w:hAnsi="Arial" w:cs="Arial"/>
        </w:rPr>
        <w:t xml:space="preserve">Exclusions and Suspensions </w:t>
      </w:r>
    </w:p>
    <w:p w14:paraId="6BDCA4B1" w14:textId="39DFDCF2" w:rsidR="00A336C2" w:rsidRPr="008B76B0" w:rsidRDefault="00A336C2" w:rsidP="00E212E8">
      <w:pPr>
        <w:pStyle w:val="CLFNormal"/>
        <w:numPr>
          <w:ilvl w:val="0"/>
          <w:numId w:val="10"/>
        </w:numPr>
        <w:spacing w:after="0"/>
        <w:ind w:left="1417" w:hanging="493"/>
        <w:rPr>
          <w:rFonts w:ascii="Arial" w:hAnsi="Arial" w:cs="Arial"/>
          <w:color w:val="FF0000"/>
        </w:rPr>
      </w:pPr>
      <w:r w:rsidRPr="008B76B0">
        <w:rPr>
          <w:rFonts w:ascii="Arial" w:hAnsi="Arial" w:cs="Arial"/>
        </w:rPr>
        <w:t xml:space="preserve">Anti-Bullying Policy </w:t>
      </w:r>
    </w:p>
    <w:p w14:paraId="7AA9EF91" w14:textId="307C2EB2" w:rsidR="00A336C2" w:rsidRPr="00E16ACB" w:rsidRDefault="002B1E48" w:rsidP="00E16ACB">
      <w:pPr>
        <w:pStyle w:val="CLFNormal"/>
        <w:numPr>
          <w:ilvl w:val="0"/>
          <w:numId w:val="10"/>
        </w:numPr>
        <w:spacing w:after="0"/>
        <w:ind w:left="1417" w:hanging="493"/>
        <w:rPr>
          <w:rFonts w:ascii="Arial" w:hAnsi="Arial" w:cs="Arial"/>
          <w:color w:val="FF0000"/>
        </w:rPr>
      </w:pPr>
      <w:r>
        <w:rPr>
          <w:rFonts w:ascii="Arial" w:hAnsi="Arial" w:cs="Arial"/>
        </w:rPr>
        <w:t>IT Acceptable Use</w:t>
      </w:r>
    </w:p>
    <w:p w14:paraId="32ACB4E8" w14:textId="26A4E92C" w:rsidR="00A336C2" w:rsidRP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1F91FC00" w14:textId="3E7D5CA0" w:rsidR="00A336C2" w:rsidRP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6A572AAF" w14:textId="63D2E8AB" w:rsidR="00A336C2" w:rsidRPr="00881703" w:rsidRDefault="006D7593" w:rsidP="00881703">
      <w:pPr>
        <w:pStyle w:val="ListParagraph"/>
        <w:numPr>
          <w:ilvl w:val="0"/>
          <w:numId w:val="13"/>
        </w:numPr>
        <w:overflowPunct w:val="0"/>
        <w:autoSpaceDE w:val="0"/>
        <w:autoSpaceDN w:val="0"/>
        <w:adjustRightInd w:val="0"/>
        <w:spacing w:after="0" w:line="240" w:lineRule="exact"/>
        <w:textAlignment w:val="baseline"/>
        <w:rPr>
          <w:rFonts w:ascii="Arial" w:eastAsia="Times New Roman" w:hAnsi="Arial" w:cs="Arial"/>
          <w:b/>
          <w:lang w:eastAsia="en-GB"/>
        </w:rPr>
      </w:pPr>
      <w:r w:rsidRPr="00881703">
        <w:rPr>
          <w:rFonts w:ascii="Arial" w:eastAsia="Times New Roman" w:hAnsi="Arial" w:cs="Arial"/>
          <w:b/>
          <w:lang w:eastAsia="en-GB"/>
        </w:rPr>
        <w:t>Aims</w:t>
      </w:r>
    </w:p>
    <w:p w14:paraId="70FC9F57" w14:textId="2679C564" w:rsid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04B62689" w14:textId="42D23068" w:rsidR="002B1E48" w:rsidRPr="00ED22F0" w:rsidRDefault="00214E1B" w:rsidP="002B1E48">
      <w:pPr>
        <w:pStyle w:val="ListParagraph"/>
        <w:numPr>
          <w:ilvl w:val="0"/>
          <w:numId w:val="15"/>
        </w:numPr>
        <w:overflowPunct w:val="0"/>
        <w:autoSpaceDE w:val="0"/>
        <w:autoSpaceDN w:val="0"/>
        <w:adjustRightInd w:val="0"/>
        <w:spacing w:after="0" w:line="240" w:lineRule="exact"/>
        <w:jc w:val="both"/>
        <w:textAlignment w:val="baseline"/>
        <w:rPr>
          <w:rFonts w:ascii="Arial" w:hAnsi="Arial" w:cs="Arial"/>
        </w:rPr>
      </w:pPr>
      <w:r>
        <w:rPr>
          <w:rFonts w:ascii="Arial" w:hAnsi="Arial" w:cs="Arial"/>
        </w:rPr>
        <w:t>To f</w:t>
      </w:r>
      <w:r w:rsidR="002B1E48" w:rsidRPr="002B1E48">
        <w:rPr>
          <w:rFonts w:ascii="Arial" w:hAnsi="Arial" w:cs="Arial"/>
        </w:rPr>
        <w:t xml:space="preserve">oster in our pupils a sense of </w:t>
      </w:r>
      <w:r w:rsidRPr="00ED22F0">
        <w:rPr>
          <w:rFonts w:ascii="Arial" w:hAnsi="Arial" w:cs="Arial"/>
        </w:rPr>
        <w:t>belonging</w:t>
      </w:r>
      <w:r w:rsidR="002B1E48" w:rsidRPr="00ED22F0">
        <w:rPr>
          <w:rFonts w:ascii="Arial" w:hAnsi="Arial" w:cs="Arial"/>
        </w:rPr>
        <w:t xml:space="preserve"> within our school and with our Trust values. </w:t>
      </w:r>
    </w:p>
    <w:p w14:paraId="2E9287F7" w14:textId="2175F032" w:rsidR="002B1E48" w:rsidRPr="00ED22F0" w:rsidRDefault="00214E1B" w:rsidP="002B1E48">
      <w:pPr>
        <w:pStyle w:val="ListParagraph"/>
        <w:numPr>
          <w:ilvl w:val="0"/>
          <w:numId w:val="15"/>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To m</w:t>
      </w:r>
      <w:r w:rsidR="002B1E48" w:rsidRPr="00ED22F0">
        <w:rPr>
          <w:rFonts w:ascii="Arial" w:hAnsi="Arial" w:cs="Arial"/>
        </w:rPr>
        <w:t xml:space="preserve">ake the most of opportunities to reward and celebrate positive behaviour and contribution to our schools. </w:t>
      </w:r>
    </w:p>
    <w:p w14:paraId="6CF97C2D" w14:textId="0E2F4AEC" w:rsidR="002B1E48" w:rsidRPr="00ED22F0" w:rsidRDefault="00214E1B" w:rsidP="002B1E48">
      <w:pPr>
        <w:pStyle w:val="ListParagraph"/>
        <w:numPr>
          <w:ilvl w:val="0"/>
          <w:numId w:val="15"/>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To r</w:t>
      </w:r>
      <w:r w:rsidR="002B1E48" w:rsidRPr="00ED22F0">
        <w:rPr>
          <w:rFonts w:ascii="Arial" w:hAnsi="Arial" w:cs="Arial"/>
        </w:rPr>
        <w:t xml:space="preserve">einforce </w:t>
      </w:r>
      <w:r w:rsidRPr="00ED22F0">
        <w:rPr>
          <w:rFonts w:ascii="Arial" w:hAnsi="Arial" w:cs="Arial"/>
        </w:rPr>
        <w:t>our</w:t>
      </w:r>
      <w:r w:rsidR="002B1E48" w:rsidRPr="00ED22F0">
        <w:rPr>
          <w:rFonts w:ascii="Arial" w:hAnsi="Arial" w:cs="Arial"/>
        </w:rPr>
        <w:t xml:space="preserve"> school culture of respect: respect for others, respect for our environment and respect </w:t>
      </w:r>
      <w:r w:rsidRPr="00ED22F0">
        <w:rPr>
          <w:rFonts w:ascii="Arial" w:hAnsi="Arial" w:cs="Arial"/>
        </w:rPr>
        <w:t xml:space="preserve">for </w:t>
      </w:r>
      <w:r w:rsidR="002B1E48" w:rsidRPr="00ED22F0">
        <w:rPr>
          <w:rFonts w:ascii="Arial" w:hAnsi="Arial" w:cs="Arial"/>
        </w:rPr>
        <w:t xml:space="preserve">the views and beliefs of others. </w:t>
      </w:r>
    </w:p>
    <w:p w14:paraId="214433C0" w14:textId="19BF9912" w:rsidR="002B1E48" w:rsidRPr="00ED22F0" w:rsidRDefault="00214E1B" w:rsidP="002B1E48">
      <w:pPr>
        <w:pStyle w:val="ListParagraph"/>
        <w:numPr>
          <w:ilvl w:val="0"/>
          <w:numId w:val="15"/>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To e</w:t>
      </w:r>
      <w:r w:rsidR="002B1E48" w:rsidRPr="00ED22F0">
        <w:rPr>
          <w:rFonts w:ascii="Arial" w:hAnsi="Arial" w:cs="Arial"/>
        </w:rPr>
        <w:t>nsure that standards, rules, rewards and consequences are applied and used consistently</w:t>
      </w:r>
      <w:r w:rsidRPr="00ED22F0">
        <w:rPr>
          <w:rFonts w:ascii="Arial" w:hAnsi="Arial" w:cs="Arial"/>
        </w:rPr>
        <w:t xml:space="preserve"> and fairly</w:t>
      </w:r>
      <w:r w:rsidR="002B1E48" w:rsidRPr="00ED22F0">
        <w:rPr>
          <w:rFonts w:ascii="Arial" w:hAnsi="Arial" w:cs="Arial"/>
        </w:rPr>
        <w:t xml:space="preserve">. </w:t>
      </w:r>
    </w:p>
    <w:p w14:paraId="5A8C17F9" w14:textId="0133E148" w:rsidR="002B1E48" w:rsidRPr="00ED22F0" w:rsidRDefault="002B1E48" w:rsidP="002B1E48">
      <w:pPr>
        <w:pStyle w:val="ListParagraph"/>
        <w:numPr>
          <w:ilvl w:val="0"/>
          <w:numId w:val="15"/>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To clarify the roles and responsibilities of all parties with respect to behaviour.</w:t>
      </w:r>
    </w:p>
    <w:p w14:paraId="35758E10" w14:textId="5ADDA3E9" w:rsidR="002B1E48" w:rsidRPr="002B1E48" w:rsidRDefault="00214E1B" w:rsidP="002B1E48">
      <w:pPr>
        <w:pStyle w:val="ListParagraph"/>
        <w:numPr>
          <w:ilvl w:val="0"/>
          <w:numId w:val="15"/>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To e</w:t>
      </w:r>
      <w:r w:rsidR="002B1E48" w:rsidRPr="00ED22F0">
        <w:rPr>
          <w:rFonts w:ascii="Arial" w:hAnsi="Arial" w:cs="Arial"/>
        </w:rPr>
        <w:t xml:space="preserve">ncourage </w:t>
      </w:r>
      <w:r w:rsidRPr="00ED22F0">
        <w:rPr>
          <w:rFonts w:ascii="Arial" w:hAnsi="Arial" w:cs="Arial"/>
        </w:rPr>
        <w:t>pupils</w:t>
      </w:r>
      <w:r w:rsidR="002B1E48" w:rsidRPr="00ED22F0">
        <w:rPr>
          <w:rFonts w:ascii="Arial" w:hAnsi="Arial" w:cs="Arial"/>
        </w:rPr>
        <w:t xml:space="preserve"> to be self-disciplined and responsible</w:t>
      </w:r>
      <w:r w:rsidRPr="00ED22F0">
        <w:rPr>
          <w:rFonts w:ascii="Arial" w:hAnsi="Arial" w:cs="Arial"/>
        </w:rPr>
        <w:t>,</w:t>
      </w:r>
      <w:r w:rsidR="002B1E48" w:rsidRPr="00ED22F0">
        <w:rPr>
          <w:rFonts w:ascii="Arial" w:hAnsi="Arial" w:cs="Arial"/>
        </w:rPr>
        <w:t xml:space="preserve"> and to understand the consequences of their actions on </w:t>
      </w:r>
      <w:r w:rsidRPr="00ED22F0">
        <w:rPr>
          <w:rFonts w:ascii="Arial" w:hAnsi="Arial" w:cs="Arial"/>
        </w:rPr>
        <w:t>themselves and</w:t>
      </w:r>
      <w:r>
        <w:rPr>
          <w:rFonts w:ascii="Arial" w:hAnsi="Arial" w:cs="Arial"/>
        </w:rPr>
        <w:t xml:space="preserve"> </w:t>
      </w:r>
      <w:r w:rsidR="002B1E48" w:rsidRPr="002B1E48">
        <w:rPr>
          <w:rFonts w:ascii="Arial" w:hAnsi="Arial" w:cs="Arial"/>
        </w:rPr>
        <w:t xml:space="preserve">others. </w:t>
      </w:r>
    </w:p>
    <w:p w14:paraId="7E25372E" w14:textId="77777777" w:rsidR="00014014" w:rsidRDefault="00014014">
      <w:pPr>
        <w:spacing w:line="360" w:lineRule="auto"/>
        <w:rPr>
          <w:rFonts w:ascii="Arial" w:hAnsi="Arial" w:cs="Arial"/>
          <w:b/>
          <w:bCs/>
        </w:rPr>
      </w:pPr>
    </w:p>
    <w:p w14:paraId="6747A170" w14:textId="00A0BB05" w:rsidR="00ED5909" w:rsidRDefault="00ED5909" w:rsidP="00881703">
      <w:pPr>
        <w:pStyle w:val="ListParagraph"/>
        <w:numPr>
          <w:ilvl w:val="0"/>
          <w:numId w:val="13"/>
        </w:numPr>
        <w:spacing w:line="360" w:lineRule="auto"/>
        <w:rPr>
          <w:rFonts w:ascii="Arial" w:hAnsi="Arial" w:cs="Arial"/>
          <w:b/>
          <w:bCs/>
        </w:rPr>
      </w:pPr>
      <w:r w:rsidRPr="00881703">
        <w:rPr>
          <w:rFonts w:ascii="Arial" w:hAnsi="Arial" w:cs="Arial"/>
          <w:b/>
          <w:bCs/>
        </w:rPr>
        <w:t xml:space="preserve">Introduction </w:t>
      </w:r>
    </w:p>
    <w:p w14:paraId="1717A7CD" w14:textId="0110C4C0" w:rsidR="00B62505" w:rsidRPr="00B62505" w:rsidRDefault="00B62505" w:rsidP="008433C3">
      <w:pPr>
        <w:pStyle w:val="ListParagraph"/>
        <w:spacing w:line="360" w:lineRule="auto"/>
        <w:ind w:left="360"/>
        <w:rPr>
          <w:rFonts w:ascii="Arial" w:hAnsi="Arial" w:cs="Arial"/>
        </w:rPr>
      </w:pPr>
      <w:r w:rsidRPr="00B62505">
        <w:rPr>
          <w:rFonts w:ascii="Arial" w:hAnsi="Arial" w:cs="Arial"/>
        </w:rPr>
        <w:t xml:space="preserve">Our Behaviour Policy applies in school, when </w:t>
      </w:r>
      <w:r w:rsidR="00214E1B">
        <w:rPr>
          <w:rFonts w:ascii="Arial" w:hAnsi="Arial" w:cs="Arial"/>
        </w:rPr>
        <w:t>children</w:t>
      </w:r>
      <w:r w:rsidRPr="00B62505">
        <w:rPr>
          <w:rFonts w:ascii="Arial" w:hAnsi="Arial" w:cs="Arial"/>
        </w:rPr>
        <w:t xml:space="preserve"> are travelling to and from school, when </w:t>
      </w:r>
      <w:r w:rsidR="00214E1B">
        <w:rPr>
          <w:rFonts w:ascii="Arial" w:hAnsi="Arial" w:cs="Arial"/>
        </w:rPr>
        <w:t>children</w:t>
      </w:r>
      <w:r w:rsidRPr="00B62505">
        <w:rPr>
          <w:rFonts w:ascii="Arial" w:hAnsi="Arial" w:cs="Arial"/>
        </w:rPr>
        <w:t xml:space="preserve"> are in uniform, and on any educational </w:t>
      </w:r>
      <w:r w:rsidR="00214E1B">
        <w:rPr>
          <w:rFonts w:ascii="Arial" w:hAnsi="Arial" w:cs="Arial"/>
        </w:rPr>
        <w:t xml:space="preserve">trips or </w:t>
      </w:r>
      <w:r w:rsidRPr="00B62505">
        <w:rPr>
          <w:rFonts w:ascii="Arial" w:hAnsi="Arial" w:cs="Arial"/>
        </w:rPr>
        <w:t xml:space="preserve">visits. Our policy also applies to pupil’s conduct out of school when witnessed by a member of staff or reported by a member of the public. Where appropriate, the school </w:t>
      </w:r>
      <w:r w:rsidR="00E16ACB">
        <w:rPr>
          <w:rFonts w:ascii="Arial" w:hAnsi="Arial" w:cs="Arial"/>
        </w:rPr>
        <w:t xml:space="preserve">will </w:t>
      </w:r>
      <w:r w:rsidRPr="00B62505">
        <w:rPr>
          <w:rFonts w:ascii="Arial" w:hAnsi="Arial" w:cs="Arial"/>
        </w:rPr>
        <w:t xml:space="preserve">work with external partners, including social care and </w:t>
      </w:r>
      <w:r w:rsidR="00214E1B">
        <w:rPr>
          <w:rFonts w:ascii="Arial" w:hAnsi="Arial" w:cs="Arial"/>
        </w:rPr>
        <w:t xml:space="preserve">the </w:t>
      </w:r>
      <w:r w:rsidRPr="00B62505">
        <w:rPr>
          <w:rFonts w:ascii="Arial" w:hAnsi="Arial" w:cs="Arial"/>
        </w:rPr>
        <w:t xml:space="preserve">police in the implementation of our Behaviour Policy. In line with our school values and ethos, we are committed to: </w:t>
      </w:r>
    </w:p>
    <w:p w14:paraId="1D994FBC" w14:textId="77777777" w:rsidR="00B62505" w:rsidRPr="00B17D97" w:rsidRDefault="00B62505" w:rsidP="008433C3">
      <w:pPr>
        <w:pStyle w:val="ListParagraph"/>
        <w:spacing w:line="360" w:lineRule="auto"/>
        <w:ind w:left="360"/>
        <w:rPr>
          <w:rFonts w:ascii="Arial" w:hAnsi="Arial" w:cs="Arial"/>
        </w:rPr>
      </w:pPr>
      <w:r>
        <w:t xml:space="preserve">● </w:t>
      </w:r>
      <w:r w:rsidRPr="00B17D97">
        <w:rPr>
          <w:rFonts w:ascii="Arial" w:hAnsi="Arial" w:cs="Arial"/>
        </w:rPr>
        <w:t xml:space="preserve">Protecting the right to learn, the right to teach and the right to feel safe and be safe </w:t>
      </w:r>
    </w:p>
    <w:p w14:paraId="6AB251DD" w14:textId="252A4467" w:rsidR="00B62505" w:rsidRPr="00B17D97" w:rsidRDefault="00B62505" w:rsidP="008433C3">
      <w:pPr>
        <w:pStyle w:val="ListParagraph"/>
        <w:spacing w:line="360" w:lineRule="auto"/>
        <w:ind w:left="360"/>
        <w:rPr>
          <w:rFonts w:ascii="Arial" w:hAnsi="Arial" w:cs="Arial"/>
        </w:rPr>
      </w:pPr>
      <w:r w:rsidRPr="00B17D97">
        <w:rPr>
          <w:rFonts w:ascii="Arial" w:hAnsi="Arial" w:cs="Arial"/>
        </w:rPr>
        <w:t xml:space="preserve">● </w:t>
      </w:r>
      <w:r w:rsidR="00214E1B">
        <w:rPr>
          <w:rFonts w:ascii="Arial" w:hAnsi="Arial" w:cs="Arial"/>
        </w:rPr>
        <w:t>V</w:t>
      </w:r>
      <w:r w:rsidRPr="00B17D97">
        <w:rPr>
          <w:rFonts w:ascii="Arial" w:hAnsi="Arial" w:cs="Arial"/>
        </w:rPr>
        <w:t xml:space="preserve">aluing </w:t>
      </w:r>
      <w:r w:rsidR="00214E1B">
        <w:rPr>
          <w:rFonts w:ascii="Arial" w:hAnsi="Arial" w:cs="Arial"/>
        </w:rPr>
        <w:t xml:space="preserve">all </w:t>
      </w:r>
      <w:r w:rsidRPr="00B17D97">
        <w:rPr>
          <w:rFonts w:ascii="Arial" w:hAnsi="Arial" w:cs="Arial"/>
        </w:rPr>
        <w:t xml:space="preserve">people as individuals </w:t>
      </w:r>
    </w:p>
    <w:p w14:paraId="2CC5CBC2" w14:textId="77777777" w:rsidR="00B62505" w:rsidRPr="00B17D97" w:rsidRDefault="00B62505" w:rsidP="008433C3">
      <w:pPr>
        <w:pStyle w:val="ListParagraph"/>
        <w:spacing w:line="360" w:lineRule="auto"/>
        <w:ind w:left="360"/>
        <w:rPr>
          <w:rFonts w:ascii="Arial" w:hAnsi="Arial" w:cs="Arial"/>
        </w:rPr>
      </w:pPr>
      <w:r w:rsidRPr="00B17D97">
        <w:rPr>
          <w:rFonts w:ascii="Arial" w:hAnsi="Arial" w:cs="Arial"/>
        </w:rPr>
        <w:t xml:space="preserve">● Promoting equality and celebrating diversity and difference </w:t>
      </w:r>
    </w:p>
    <w:p w14:paraId="553C5776" w14:textId="77777777" w:rsidR="00B62505" w:rsidRPr="00B17D97" w:rsidRDefault="00B62505" w:rsidP="008433C3">
      <w:pPr>
        <w:pStyle w:val="ListParagraph"/>
        <w:spacing w:line="360" w:lineRule="auto"/>
        <w:ind w:left="360"/>
        <w:rPr>
          <w:rFonts w:ascii="Arial" w:hAnsi="Arial" w:cs="Arial"/>
        </w:rPr>
      </w:pPr>
      <w:r w:rsidRPr="00B17D97">
        <w:rPr>
          <w:rFonts w:ascii="Arial" w:hAnsi="Arial" w:cs="Arial"/>
        </w:rPr>
        <w:t xml:space="preserve">● Listening and communicating clearly </w:t>
      </w:r>
    </w:p>
    <w:p w14:paraId="5DC8B6E9" w14:textId="77777777" w:rsidR="00B62505" w:rsidRPr="00B17D97" w:rsidRDefault="00B62505" w:rsidP="008433C3">
      <w:pPr>
        <w:pStyle w:val="ListParagraph"/>
        <w:spacing w:line="360" w:lineRule="auto"/>
        <w:ind w:left="360"/>
        <w:rPr>
          <w:rFonts w:ascii="Arial" w:hAnsi="Arial" w:cs="Arial"/>
        </w:rPr>
      </w:pPr>
      <w:r w:rsidRPr="00B17D97">
        <w:rPr>
          <w:rFonts w:ascii="Arial" w:hAnsi="Arial" w:cs="Arial"/>
        </w:rPr>
        <w:t xml:space="preserve">● Encouraging openness, personal responsibility for own actions, and honesty </w:t>
      </w:r>
    </w:p>
    <w:p w14:paraId="2DA33F6D" w14:textId="77777777" w:rsidR="00B62505" w:rsidRPr="00B17D97" w:rsidRDefault="00B62505" w:rsidP="008433C3">
      <w:pPr>
        <w:pStyle w:val="ListParagraph"/>
        <w:spacing w:line="360" w:lineRule="auto"/>
        <w:ind w:left="360"/>
        <w:rPr>
          <w:rFonts w:ascii="Arial" w:hAnsi="Arial" w:cs="Arial"/>
        </w:rPr>
      </w:pPr>
      <w:r w:rsidRPr="00B17D97">
        <w:rPr>
          <w:rFonts w:ascii="Arial" w:hAnsi="Arial" w:cs="Arial"/>
        </w:rPr>
        <w:t xml:space="preserve">● Rejecting all forms of violence and aggression </w:t>
      </w:r>
    </w:p>
    <w:p w14:paraId="24E2AA0D" w14:textId="77777777" w:rsidR="00B62505" w:rsidRPr="00B17D97" w:rsidRDefault="00B62505" w:rsidP="008433C3">
      <w:pPr>
        <w:pStyle w:val="ListParagraph"/>
        <w:spacing w:line="360" w:lineRule="auto"/>
        <w:ind w:left="360"/>
        <w:rPr>
          <w:rFonts w:ascii="Arial" w:hAnsi="Arial" w:cs="Arial"/>
        </w:rPr>
      </w:pPr>
      <w:r w:rsidRPr="00B17D97">
        <w:rPr>
          <w:rFonts w:ascii="Arial" w:hAnsi="Arial" w:cs="Arial"/>
        </w:rPr>
        <w:t xml:space="preserve">● Rejecting all forms of sexual violence, abuse and harassment </w:t>
      </w:r>
    </w:p>
    <w:p w14:paraId="43A60E9B" w14:textId="0030B7D9" w:rsidR="00B62505" w:rsidRPr="00ED22F0" w:rsidRDefault="00B62505" w:rsidP="008433C3">
      <w:pPr>
        <w:pStyle w:val="ListParagraph"/>
        <w:spacing w:line="360" w:lineRule="auto"/>
        <w:ind w:left="360"/>
        <w:rPr>
          <w:rFonts w:ascii="Arial" w:hAnsi="Arial" w:cs="Arial"/>
        </w:rPr>
      </w:pPr>
      <w:r w:rsidRPr="00B17D97">
        <w:rPr>
          <w:rFonts w:ascii="Arial" w:hAnsi="Arial" w:cs="Arial"/>
        </w:rPr>
        <w:t xml:space="preserve">● Rejecting all forms of </w:t>
      </w:r>
      <w:r w:rsidR="00214E1B" w:rsidRPr="00ED22F0">
        <w:rPr>
          <w:rFonts w:ascii="Arial" w:hAnsi="Arial" w:cs="Arial"/>
        </w:rPr>
        <w:t>bullying</w:t>
      </w:r>
      <w:r w:rsidRPr="00ED22F0">
        <w:rPr>
          <w:rFonts w:ascii="Arial" w:hAnsi="Arial" w:cs="Arial"/>
        </w:rPr>
        <w:t xml:space="preserve"> </w:t>
      </w:r>
    </w:p>
    <w:p w14:paraId="7C7D6736" w14:textId="6C479780" w:rsidR="00B62505" w:rsidRPr="00ED22F0" w:rsidRDefault="00B62505" w:rsidP="008433C3">
      <w:pPr>
        <w:pStyle w:val="ListParagraph"/>
        <w:spacing w:line="360" w:lineRule="auto"/>
        <w:ind w:left="360"/>
        <w:rPr>
          <w:rFonts w:ascii="Arial" w:hAnsi="Arial" w:cs="Arial"/>
        </w:rPr>
      </w:pPr>
      <w:r w:rsidRPr="00ED22F0">
        <w:rPr>
          <w:rFonts w:ascii="Arial" w:hAnsi="Arial" w:cs="Arial"/>
        </w:rPr>
        <w:t>● Actively promoting co-operation</w:t>
      </w:r>
      <w:r w:rsidR="00214E1B" w:rsidRPr="00ED22F0">
        <w:rPr>
          <w:rFonts w:ascii="Arial" w:hAnsi="Arial" w:cs="Arial"/>
        </w:rPr>
        <w:t>, collaboration and fairness</w:t>
      </w:r>
      <w:r w:rsidRPr="00ED22F0">
        <w:rPr>
          <w:rFonts w:ascii="Arial" w:hAnsi="Arial" w:cs="Arial"/>
        </w:rPr>
        <w:t xml:space="preserve"> </w:t>
      </w:r>
    </w:p>
    <w:p w14:paraId="68975CF8" w14:textId="51FF8ECA" w:rsidR="008433C3" w:rsidRPr="00ED22F0" w:rsidRDefault="00B62505" w:rsidP="008433C3">
      <w:pPr>
        <w:pStyle w:val="ListParagraph"/>
        <w:spacing w:line="360" w:lineRule="auto"/>
        <w:ind w:left="360"/>
        <w:rPr>
          <w:rFonts w:ascii="Arial" w:hAnsi="Arial" w:cs="Arial"/>
        </w:rPr>
      </w:pPr>
      <w:r w:rsidRPr="00ED22F0">
        <w:rPr>
          <w:rFonts w:ascii="Arial" w:hAnsi="Arial" w:cs="Arial"/>
        </w:rPr>
        <w:t xml:space="preserve">● Protecting and </w:t>
      </w:r>
      <w:r w:rsidR="00214E1B" w:rsidRPr="00ED22F0">
        <w:rPr>
          <w:rFonts w:ascii="Arial" w:hAnsi="Arial" w:cs="Arial"/>
        </w:rPr>
        <w:t>nurturing</w:t>
      </w:r>
      <w:r w:rsidRPr="00ED22F0">
        <w:rPr>
          <w:rFonts w:ascii="Arial" w:hAnsi="Arial" w:cs="Arial"/>
        </w:rPr>
        <w:t xml:space="preserve"> self-estee</w:t>
      </w:r>
      <w:r w:rsidR="00214E1B" w:rsidRPr="00ED22F0">
        <w:rPr>
          <w:rFonts w:ascii="Arial" w:hAnsi="Arial" w:cs="Arial"/>
        </w:rPr>
        <w:t>m, self-confidence</w:t>
      </w:r>
      <w:r w:rsidRPr="00ED22F0">
        <w:rPr>
          <w:rFonts w:ascii="Arial" w:hAnsi="Arial" w:cs="Arial"/>
        </w:rPr>
        <w:t xml:space="preserve"> and dignity</w:t>
      </w:r>
    </w:p>
    <w:p w14:paraId="3D665476" w14:textId="77777777" w:rsidR="00FA583F" w:rsidRPr="00ED22F0" w:rsidRDefault="00FA583F" w:rsidP="00FA583F">
      <w:pPr>
        <w:tabs>
          <w:tab w:val="center" w:pos="8100"/>
          <w:tab w:val="center" w:pos="9000"/>
        </w:tabs>
        <w:ind w:right="119"/>
        <w:rPr>
          <w:rFonts w:ascii="Arial" w:eastAsia="Times New Roman" w:hAnsi="Arial" w:cs="Arial"/>
          <w:b/>
          <w:lang w:eastAsia="en-GB"/>
        </w:rPr>
      </w:pPr>
    </w:p>
    <w:p w14:paraId="67D01652" w14:textId="5DBE6A49" w:rsidR="002D0793" w:rsidRPr="00ED22F0" w:rsidRDefault="002D0793" w:rsidP="002D0793">
      <w:pPr>
        <w:pStyle w:val="ListParagraph"/>
        <w:numPr>
          <w:ilvl w:val="0"/>
          <w:numId w:val="13"/>
        </w:numPr>
        <w:tabs>
          <w:tab w:val="center" w:pos="8100"/>
          <w:tab w:val="center" w:pos="9000"/>
        </w:tabs>
        <w:ind w:right="119"/>
        <w:rPr>
          <w:rFonts w:ascii="Arial" w:hAnsi="Arial" w:cs="Arial"/>
          <w:b/>
          <w:bCs/>
        </w:rPr>
      </w:pPr>
      <w:r w:rsidRPr="00ED22F0">
        <w:rPr>
          <w:rFonts w:ascii="Arial" w:hAnsi="Arial" w:cs="Arial"/>
          <w:b/>
          <w:bCs/>
        </w:rPr>
        <w:t>Behaviour Standards</w:t>
      </w:r>
    </w:p>
    <w:p w14:paraId="0CC662AD" w14:textId="77777777" w:rsidR="002D0793" w:rsidRPr="00ED22F0" w:rsidRDefault="002D0793" w:rsidP="002D0793">
      <w:pPr>
        <w:pStyle w:val="ListParagraph"/>
        <w:tabs>
          <w:tab w:val="center" w:pos="8100"/>
          <w:tab w:val="center" w:pos="9000"/>
        </w:tabs>
        <w:ind w:left="360" w:right="119"/>
        <w:rPr>
          <w:rFonts w:ascii="Arial" w:hAnsi="Arial" w:cs="Arial"/>
        </w:rPr>
      </w:pPr>
    </w:p>
    <w:p w14:paraId="3F55F8E8" w14:textId="342FA1EF" w:rsidR="002D0793" w:rsidRPr="00ED22F0" w:rsidRDefault="002D0793" w:rsidP="002D0793">
      <w:pPr>
        <w:pStyle w:val="ListParagraph"/>
        <w:tabs>
          <w:tab w:val="center" w:pos="8100"/>
          <w:tab w:val="center" w:pos="9000"/>
        </w:tabs>
        <w:ind w:left="360" w:right="119"/>
        <w:rPr>
          <w:rFonts w:ascii="Arial" w:hAnsi="Arial" w:cs="Arial"/>
        </w:rPr>
      </w:pPr>
      <w:r w:rsidRPr="00ED22F0">
        <w:rPr>
          <w:rFonts w:ascii="Arial" w:hAnsi="Arial" w:cs="Arial"/>
        </w:rPr>
        <w:lastRenderedPageBreak/>
        <w:t>Our standards for behaviour form the foundations on which we build our respectful school community. We believe that pupils should adopt behaviour that supports their own learning and that of others. Poor behaviour and disruption to lessons prevent the learning of others, and may be intimidating, threatening and unsafe. Therefore, our standards are</w:t>
      </w:r>
      <w:r w:rsidRPr="00ED22F0">
        <w:t>:</w:t>
      </w:r>
    </w:p>
    <w:p w14:paraId="0372A700" w14:textId="5E4BE278"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 xml:space="preserve">pupils </w:t>
      </w:r>
      <w:r w:rsidRPr="00ED22F0">
        <w:rPr>
          <w:rFonts w:ascii="Arial" w:hAnsi="Arial" w:cs="Arial"/>
        </w:rPr>
        <w:t>arrive on time to school and lessons, ready to learn.</w:t>
      </w:r>
    </w:p>
    <w:p w14:paraId="607D4F0A" w14:textId="465FE180"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pupils</w:t>
      </w:r>
      <w:r w:rsidRPr="00ED22F0">
        <w:rPr>
          <w:rFonts w:ascii="Arial" w:hAnsi="Arial" w:cs="Arial"/>
        </w:rPr>
        <w:t xml:space="preserve"> consistently follow the school’s Uniform Policy and cooperate with the support offered by the school so that they are in the correct uniform</w:t>
      </w:r>
      <w:r w:rsidR="000E3429">
        <w:rPr>
          <w:rFonts w:ascii="Arial" w:hAnsi="Arial" w:cs="Arial"/>
        </w:rPr>
        <w:t xml:space="preserve"> </w:t>
      </w:r>
      <w:r w:rsidRPr="00ED22F0">
        <w:rPr>
          <w:rFonts w:ascii="Arial" w:hAnsi="Arial" w:cs="Arial"/>
        </w:rPr>
        <w:t>and follow the school’s expectations for appearance.</w:t>
      </w:r>
      <w:r w:rsidR="7F11D000" w:rsidRPr="00ED22F0">
        <w:rPr>
          <w:rFonts w:ascii="Arial" w:hAnsi="Arial" w:cs="Arial"/>
        </w:rPr>
        <w:t xml:space="preserve">  </w:t>
      </w:r>
    </w:p>
    <w:p w14:paraId="424E1AA2" w14:textId="3117CB8A"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pupils</w:t>
      </w:r>
      <w:r w:rsidRPr="00ED22F0">
        <w:rPr>
          <w:rFonts w:ascii="Arial" w:hAnsi="Arial" w:cs="Arial"/>
        </w:rPr>
        <w:t xml:space="preserve"> move around the school in a calm and orderly manner, following the school’s circulation plan including ‘</w:t>
      </w:r>
      <w:proofErr w:type="gramStart"/>
      <w:r w:rsidRPr="00ED22F0">
        <w:rPr>
          <w:rFonts w:ascii="Arial" w:hAnsi="Arial" w:cs="Arial"/>
        </w:rPr>
        <w:t>one way</w:t>
      </w:r>
      <w:proofErr w:type="gramEnd"/>
      <w:r w:rsidRPr="00ED22F0">
        <w:rPr>
          <w:rFonts w:ascii="Arial" w:hAnsi="Arial" w:cs="Arial"/>
        </w:rPr>
        <w:t xml:space="preserve"> </w:t>
      </w:r>
      <w:proofErr w:type="gramStart"/>
      <w:r w:rsidRPr="00ED22F0">
        <w:rPr>
          <w:rFonts w:ascii="Arial" w:hAnsi="Arial" w:cs="Arial"/>
        </w:rPr>
        <w:t>systems’</w:t>
      </w:r>
      <w:proofErr w:type="gramEnd"/>
      <w:r w:rsidRPr="00ED22F0">
        <w:rPr>
          <w:rFonts w:ascii="Arial" w:hAnsi="Arial" w:cs="Arial"/>
        </w:rPr>
        <w:t xml:space="preserve"> and other instructions where these are in operation. </w:t>
      </w:r>
    </w:p>
    <w:p w14:paraId="49609730" w14:textId="185108F5"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proofErr w:type="gramStart"/>
      <w:r w:rsidRPr="00ED22F0">
        <w:rPr>
          <w:rFonts w:ascii="Arial" w:hAnsi="Arial" w:cs="Arial"/>
        </w:rPr>
        <w:t>at all times</w:t>
      </w:r>
      <w:proofErr w:type="gramEnd"/>
      <w:r w:rsidRPr="00ED22F0">
        <w:rPr>
          <w:rFonts w:ascii="Arial" w:hAnsi="Arial" w:cs="Arial"/>
        </w:rPr>
        <w:t xml:space="preserve">, </w:t>
      </w:r>
      <w:r w:rsidR="00515736" w:rsidRPr="00ED22F0">
        <w:rPr>
          <w:rFonts w:ascii="Arial" w:hAnsi="Arial" w:cs="Arial"/>
        </w:rPr>
        <w:t>pupils</w:t>
      </w:r>
      <w:r w:rsidRPr="00ED22F0">
        <w:rPr>
          <w:rFonts w:ascii="Arial" w:hAnsi="Arial" w:cs="Arial"/>
        </w:rPr>
        <w:t xml:space="preserve"> act in a manner which is polite and respectful towards other members of the school community and school visitors. </w:t>
      </w:r>
    </w:p>
    <w:p w14:paraId="1994DA37" w14:textId="4E800217"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pupils</w:t>
      </w:r>
      <w:r w:rsidRPr="00ED22F0">
        <w:rPr>
          <w:rFonts w:ascii="Arial" w:hAnsi="Arial" w:cs="Arial"/>
        </w:rPr>
        <w:t xml:space="preserve"> follow instructions given by adults in a positive and cooperative way, in lessons, at social times, before and after school and in all school activities.</w:t>
      </w:r>
    </w:p>
    <w:p w14:paraId="7E843848" w14:textId="1DAF5AE5"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pupils</w:t>
      </w:r>
      <w:r w:rsidRPr="00ED22F0">
        <w:rPr>
          <w:rFonts w:ascii="Arial" w:hAnsi="Arial" w:cs="Arial"/>
        </w:rPr>
        <w:t xml:space="preserve"> always act in a way which upholds the core British Values of mutual respect, individual liberty, tolerance of difference cultures and religions, the rule of law, and democracy</w:t>
      </w:r>
      <w:r w:rsidR="000E3429">
        <w:rPr>
          <w:rFonts w:ascii="Arial" w:hAnsi="Arial" w:cs="Arial"/>
        </w:rPr>
        <w:t>.</w:t>
      </w:r>
    </w:p>
    <w:p w14:paraId="31702D39" w14:textId="1E1E2724"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pupils</w:t>
      </w:r>
      <w:r w:rsidRPr="00ED22F0">
        <w:rPr>
          <w:rFonts w:ascii="Arial" w:hAnsi="Arial" w:cs="Arial"/>
        </w:rPr>
        <w:t xml:space="preserve"> behave in a way which enables their peers and themselves to achieve their full potential: in terms of their academic progress and their personal and social development.  </w:t>
      </w:r>
    </w:p>
    <w:p w14:paraId="3783C258" w14:textId="675AD080"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pupils</w:t>
      </w:r>
      <w:r w:rsidRPr="00ED22F0">
        <w:rPr>
          <w:rFonts w:ascii="Arial" w:hAnsi="Arial" w:cs="Arial"/>
        </w:rPr>
        <w:t xml:space="preserve"> engage positively in dialogue and restorative practices, supported by school staff, to resolve personal issues and any disruption to their relationships with others</w:t>
      </w:r>
      <w:r w:rsidR="000E3429">
        <w:rPr>
          <w:rFonts w:ascii="Arial" w:hAnsi="Arial" w:cs="Arial"/>
        </w:rPr>
        <w:t>.</w:t>
      </w:r>
    </w:p>
    <w:p w14:paraId="54C36D41" w14:textId="21FDB903"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 xml:space="preserve">pupils </w:t>
      </w:r>
      <w:r w:rsidRPr="00ED22F0">
        <w:rPr>
          <w:rFonts w:ascii="Arial" w:hAnsi="Arial" w:cs="Arial"/>
        </w:rPr>
        <w:t>always act in a way which keeps themselves and others safe</w:t>
      </w:r>
      <w:r w:rsidR="000E3429">
        <w:rPr>
          <w:rFonts w:ascii="Arial" w:hAnsi="Arial" w:cs="Arial"/>
        </w:rPr>
        <w:t>.</w:t>
      </w:r>
    </w:p>
    <w:p w14:paraId="684334CC" w14:textId="5B04E600" w:rsidR="00214E1B" w:rsidRPr="00ED22F0" w:rsidRDefault="00214E1B" w:rsidP="00214E1B">
      <w:pPr>
        <w:pStyle w:val="ListParagraph"/>
        <w:numPr>
          <w:ilvl w:val="0"/>
          <w:numId w:val="17"/>
        </w:numPr>
        <w:spacing w:after="0" w:line="259" w:lineRule="auto"/>
        <w:rPr>
          <w:rFonts w:ascii="Arial" w:hAnsi="Arial" w:cs="Arial"/>
        </w:rPr>
      </w:pPr>
      <w:r w:rsidRPr="00ED22F0">
        <w:rPr>
          <w:rFonts w:ascii="Arial" w:hAnsi="Arial" w:cs="Arial"/>
        </w:rPr>
        <w:t xml:space="preserve">That </w:t>
      </w:r>
      <w:r w:rsidR="00515736" w:rsidRPr="00ED22F0">
        <w:rPr>
          <w:rFonts w:ascii="Arial" w:hAnsi="Arial" w:cs="Arial"/>
        </w:rPr>
        <w:t>pupils</w:t>
      </w:r>
      <w:r w:rsidRPr="00ED22F0">
        <w:rPr>
          <w:rFonts w:ascii="Arial" w:hAnsi="Arial" w:cs="Arial"/>
        </w:rPr>
        <w:t xml:space="preserve"> report concerns or conduct which breaches these actions to a trusted adult in the school. </w:t>
      </w:r>
    </w:p>
    <w:p w14:paraId="1F2C603E" w14:textId="77777777" w:rsidR="002D0793" w:rsidRPr="00ED22F0" w:rsidRDefault="002D0793">
      <w:pPr>
        <w:tabs>
          <w:tab w:val="center" w:pos="8100"/>
          <w:tab w:val="center" w:pos="9000"/>
        </w:tabs>
        <w:ind w:right="119"/>
        <w:rPr>
          <w:rFonts w:ascii="Arial" w:hAnsi="Arial" w:cs="Arial"/>
          <w:color w:val="FF0000"/>
        </w:rPr>
      </w:pPr>
    </w:p>
    <w:p w14:paraId="5E410DC3" w14:textId="77777777" w:rsidR="002D0793" w:rsidRPr="00ED22F0" w:rsidRDefault="002D0793">
      <w:pPr>
        <w:tabs>
          <w:tab w:val="center" w:pos="8100"/>
          <w:tab w:val="center" w:pos="9000"/>
        </w:tabs>
        <w:ind w:right="119"/>
        <w:rPr>
          <w:rFonts w:ascii="Arial" w:hAnsi="Arial" w:cs="Arial"/>
        </w:rPr>
      </w:pPr>
      <w:r w:rsidRPr="00ED22F0">
        <w:rPr>
          <w:rFonts w:ascii="Arial" w:hAnsi="Arial" w:cs="Arial"/>
        </w:rPr>
        <w:t xml:space="preserve">Specifically, pupils must not: </w:t>
      </w:r>
    </w:p>
    <w:p w14:paraId="7406B586" w14:textId="44A40DB5" w:rsidR="002D0793" w:rsidRPr="002D0793" w:rsidRDefault="002D0793">
      <w:pPr>
        <w:tabs>
          <w:tab w:val="center" w:pos="8100"/>
          <w:tab w:val="center" w:pos="9000"/>
        </w:tabs>
        <w:ind w:right="119"/>
        <w:rPr>
          <w:rFonts w:ascii="Arial" w:hAnsi="Arial" w:cs="Arial"/>
        </w:rPr>
      </w:pPr>
      <w:r w:rsidRPr="00ED22F0">
        <w:rPr>
          <w:rFonts w:ascii="Arial" w:hAnsi="Arial" w:cs="Arial"/>
        </w:rPr>
        <w:t>● Bring banned substances into school</w:t>
      </w:r>
      <w:r w:rsidR="00214E1B" w:rsidRPr="00ED22F0">
        <w:rPr>
          <w:rFonts w:ascii="Arial" w:hAnsi="Arial" w:cs="Arial"/>
        </w:rPr>
        <w:t xml:space="preserve"> (see Appendix 1)</w:t>
      </w:r>
      <w:r w:rsidRPr="00ED22F0">
        <w:rPr>
          <w:rFonts w:ascii="Arial" w:hAnsi="Arial" w:cs="Arial"/>
        </w:rPr>
        <w:t>.</w:t>
      </w:r>
      <w:r w:rsidRPr="002D0793">
        <w:rPr>
          <w:rFonts w:ascii="Arial" w:hAnsi="Arial" w:cs="Arial"/>
        </w:rPr>
        <w:t xml:space="preserve"> </w:t>
      </w:r>
    </w:p>
    <w:p w14:paraId="776EF80B" w14:textId="77777777" w:rsidR="002D0793" w:rsidRPr="002D0793" w:rsidRDefault="002D0793">
      <w:pPr>
        <w:tabs>
          <w:tab w:val="center" w:pos="8100"/>
          <w:tab w:val="center" w:pos="9000"/>
        </w:tabs>
        <w:ind w:right="119"/>
        <w:rPr>
          <w:rFonts w:ascii="Arial" w:hAnsi="Arial" w:cs="Arial"/>
        </w:rPr>
      </w:pPr>
      <w:r w:rsidRPr="002D0793">
        <w:rPr>
          <w:rFonts w:ascii="Arial" w:hAnsi="Arial" w:cs="Arial"/>
        </w:rPr>
        <w:t>● Act in any way which puts at risk the safety of themselves or others in the school.</w:t>
      </w:r>
    </w:p>
    <w:p w14:paraId="53E802DE" w14:textId="77777777" w:rsidR="002D0793" w:rsidRPr="002D0793" w:rsidRDefault="002D0793">
      <w:pPr>
        <w:tabs>
          <w:tab w:val="center" w:pos="8100"/>
          <w:tab w:val="center" w:pos="9000"/>
        </w:tabs>
        <w:ind w:right="119"/>
        <w:rPr>
          <w:rFonts w:ascii="Arial" w:hAnsi="Arial" w:cs="Arial"/>
        </w:rPr>
      </w:pPr>
      <w:r w:rsidRPr="002D0793">
        <w:rPr>
          <w:rFonts w:ascii="Arial" w:hAnsi="Arial" w:cs="Arial"/>
        </w:rPr>
        <w:t xml:space="preserve"> ● Act in a way which disrupts their own learning, or the learning of others, or prevents a teacher or member of staff from carrying out their role. </w:t>
      </w:r>
    </w:p>
    <w:p w14:paraId="7C98FDD6" w14:textId="77777777" w:rsidR="002D0793" w:rsidRPr="002D0793" w:rsidRDefault="002D0793">
      <w:pPr>
        <w:tabs>
          <w:tab w:val="center" w:pos="8100"/>
          <w:tab w:val="center" w:pos="9000"/>
        </w:tabs>
        <w:ind w:right="119"/>
        <w:rPr>
          <w:rFonts w:ascii="Arial" w:hAnsi="Arial" w:cs="Arial"/>
        </w:rPr>
      </w:pPr>
      <w:r w:rsidRPr="002D0793">
        <w:rPr>
          <w:rFonts w:ascii="Arial" w:hAnsi="Arial" w:cs="Arial"/>
        </w:rPr>
        <w:t xml:space="preserve">● Discriminate against others on the grounds of protected characteristics: age, disability, sexual orientation, religion or belief, gender or gender re-assignment, race, religion or belief, pregnancy or maternity, marital status. Prejudiced behaviour and discrimination </w:t>
      </w:r>
      <w:proofErr w:type="gramStart"/>
      <w:r w:rsidRPr="002D0793">
        <w:rPr>
          <w:rFonts w:ascii="Arial" w:hAnsi="Arial" w:cs="Arial"/>
        </w:rPr>
        <w:t>is</w:t>
      </w:r>
      <w:proofErr w:type="gramEnd"/>
      <w:r w:rsidRPr="002D0793">
        <w:rPr>
          <w:rFonts w:ascii="Arial" w:hAnsi="Arial" w:cs="Arial"/>
        </w:rPr>
        <w:t xml:space="preserve"> unacceptable and not tolerated within our school. </w:t>
      </w:r>
    </w:p>
    <w:p w14:paraId="34D5A979" w14:textId="77777777" w:rsidR="002D0793" w:rsidRPr="002D0793" w:rsidRDefault="002D0793">
      <w:pPr>
        <w:tabs>
          <w:tab w:val="center" w:pos="8100"/>
          <w:tab w:val="center" w:pos="9000"/>
        </w:tabs>
        <w:ind w:right="119"/>
        <w:rPr>
          <w:rFonts w:ascii="Arial" w:hAnsi="Arial" w:cs="Arial"/>
        </w:rPr>
      </w:pPr>
      <w:r>
        <w:t xml:space="preserve">● </w:t>
      </w:r>
      <w:r w:rsidRPr="002D0793">
        <w:rPr>
          <w:rFonts w:ascii="Arial" w:hAnsi="Arial" w:cs="Arial"/>
        </w:rPr>
        <w:t xml:space="preserve">Threaten to, or act in any way which is physically aggressive or violent. All members of our school community are required to use non- violent resolution (dialogue and restorative practice) to resolve differences of opinion, relationships and conflict. </w:t>
      </w:r>
    </w:p>
    <w:p w14:paraId="5D553961" w14:textId="77777777" w:rsidR="002D0793" w:rsidRPr="002D0793" w:rsidRDefault="002D0793">
      <w:pPr>
        <w:tabs>
          <w:tab w:val="center" w:pos="8100"/>
          <w:tab w:val="center" w:pos="9000"/>
        </w:tabs>
        <w:ind w:right="119"/>
        <w:rPr>
          <w:rFonts w:ascii="Arial" w:hAnsi="Arial" w:cs="Arial"/>
        </w:rPr>
      </w:pPr>
      <w:r w:rsidRPr="002D0793">
        <w:rPr>
          <w:rFonts w:ascii="Arial" w:hAnsi="Arial" w:cs="Arial"/>
        </w:rPr>
        <w:t xml:space="preserve">● Swear or use foul or abusive language, or language which is discriminatory or prejudiced. </w:t>
      </w:r>
    </w:p>
    <w:p w14:paraId="123BFA43" w14:textId="03D35449" w:rsidR="002D0793" w:rsidRPr="002D0793" w:rsidRDefault="002D0793">
      <w:pPr>
        <w:tabs>
          <w:tab w:val="center" w:pos="8100"/>
          <w:tab w:val="center" w:pos="9000"/>
        </w:tabs>
        <w:ind w:right="119"/>
        <w:rPr>
          <w:rFonts w:ascii="Arial" w:hAnsi="Arial" w:cs="Arial"/>
        </w:rPr>
      </w:pPr>
      <w:r w:rsidRPr="002D0793">
        <w:rPr>
          <w:rFonts w:ascii="Arial" w:hAnsi="Arial" w:cs="Arial"/>
        </w:rPr>
        <w:t>● Act in any way which is illegal or which would constitute a criminal offence. In these circumstances, the school will work in partnership with Devon and Cornwall Police.</w:t>
      </w:r>
    </w:p>
    <w:p w14:paraId="3E492DB9" w14:textId="77777777" w:rsidR="002D0793" w:rsidRPr="002D0793" w:rsidRDefault="002D0793">
      <w:pPr>
        <w:tabs>
          <w:tab w:val="center" w:pos="8100"/>
          <w:tab w:val="center" w:pos="9000"/>
        </w:tabs>
        <w:ind w:right="119"/>
        <w:rPr>
          <w:rFonts w:ascii="Arial" w:hAnsi="Arial" w:cs="Arial"/>
          <w:color w:val="FF0000"/>
        </w:rPr>
      </w:pPr>
    </w:p>
    <w:p w14:paraId="1B2E6D46" w14:textId="797B3C9B" w:rsidR="00943C64" w:rsidRDefault="002D0793" w:rsidP="00881703">
      <w:pPr>
        <w:pStyle w:val="ListParagraph"/>
        <w:numPr>
          <w:ilvl w:val="0"/>
          <w:numId w:val="13"/>
        </w:numPr>
        <w:overflowPunct w:val="0"/>
        <w:autoSpaceDE w:val="0"/>
        <w:autoSpaceDN w:val="0"/>
        <w:adjustRightInd w:val="0"/>
        <w:spacing w:after="0" w:line="240" w:lineRule="auto"/>
        <w:jc w:val="both"/>
        <w:textAlignment w:val="baseline"/>
        <w:rPr>
          <w:rFonts w:ascii="Arial" w:eastAsia="Times New Roman" w:hAnsi="Arial" w:cs="Arial"/>
          <w:b/>
          <w:lang w:eastAsia="en-GB"/>
        </w:rPr>
      </w:pPr>
      <w:r>
        <w:rPr>
          <w:rFonts w:ascii="Arial" w:eastAsia="Times New Roman" w:hAnsi="Arial" w:cs="Arial"/>
          <w:b/>
          <w:lang w:eastAsia="en-GB"/>
        </w:rPr>
        <w:lastRenderedPageBreak/>
        <w:t>Behaviour Curriculum</w:t>
      </w:r>
    </w:p>
    <w:p w14:paraId="4E28DE32" w14:textId="77777777" w:rsidR="00F54E7A" w:rsidRDefault="00F54E7A" w:rsidP="00F54E7A">
      <w:pPr>
        <w:pStyle w:val="ListParagraph"/>
        <w:overflowPunct w:val="0"/>
        <w:autoSpaceDE w:val="0"/>
        <w:autoSpaceDN w:val="0"/>
        <w:adjustRightInd w:val="0"/>
        <w:spacing w:after="0" w:line="240" w:lineRule="auto"/>
        <w:ind w:left="360"/>
        <w:jc w:val="both"/>
        <w:textAlignment w:val="baseline"/>
        <w:rPr>
          <w:rFonts w:ascii="Arial" w:eastAsia="Times New Roman" w:hAnsi="Arial" w:cs="Arial"/>
          <w:b/>
          <w:lang w:eastAsia="en-GB"/>
        </w:rPr>
      </w:pPr>
    </w:p>
    <w:p w14:paraId="76B1DB67" w14:textId="7FE80979" w:rsidR="002D0793" w:rsidRPr="00ED22F0" w:rsidRDefault="00F54E7A" w:rsidP="002D0793">
      <w:pPr>
        <w:pStyle w:val="ListParagraph"/>
        <w:overflowPunct w:val="0"/>
        <w:autoSpaceDE w:val="0"/>
        <w:autoSpaceDN w:val="0"/>
        <w:adjustRightInd w:val="0"/>
        <w:spacing w:after="0" w:line="240" w:lineRule="auto"/>
        <w:ind w:left="360"/>
        <w:jc w:val="both"/>
        <w:textAlignment w:val="baseline"/>
        <w:rPr>
          <w:rFonts w:ascii="Arial" w:hAnsi="Arial" w:cs="Arial"/>
        </w:rPr>
      </w:pPr>
      <w:r w:rsidRPr="1F4760CD">
        <w:rPr>
          <w:rFonts w:ascii="Arial" w:hAnsi="Arial" w:cs="Arial"/>
        </w:rPr>
        <w:t>Positive behaviour underpins our school ethos and values and is demonstrated by pupils through their readiness to learn</w:t>
      </w:r>
      <w:r w:rsidR="000E3429" w:rsidRPr="1F4760CD">
        <w:rPr>
          <w:rFonts w:ascii="Arial" w:hAnsi="Arial" w:cs="Arial"/>
        </w:rPr>
        <w:t>, feeling safe, feeling that they belong</w:t>
      </w:r>
      <w:r w:rsidRPr="1F4760CD">
        <w:rPr>
          <w:rFonts w:ascii="Arial" w:hAnsi="Arial" w:cs="Arial"/>
        </w:rPr>
        <w:t xml:space="preserve"> and </w:t>
      </w:r>
      <w:r w:rsidR="000E3429" w:rsidRPr="1F4760CD">
        <w:rPr>
          <w:rFonts w:ascii="Arial" w:hAnsi="Arial" w:cs="Arial"/>
        </w:rPr>
        <w:t xml:space="preserve">showing </w:t>
      </w:r>
      <w:r w:rsidRPr="1F4760CD">
        <w:rPr>
          <w:rFonts w:ascii="Arial" w:hAnsi="Arial" w:cs="Arial"/>
        </w:rPr>
        <w:t xml:space="preserve">respect for others. We teach pupils about our behaviour standards so that they understand </w:t>
      </w:r>
      <w:r w:rsidR="00515736" w:rsidRPr="1F4760CD">
        <w:rPr>
          <w:rFonts w:ascii="Arial" w:hAnsi="Arial" w:cs="Arial"/>
        </w:rPr>
        <w:t xml:space="preserve">our standards, </w:t>
      </w:r>
      <w:r w:rsidRPr="1F4760CD">
        <w:rPr>
          <w:rFonts w:ascii="Arial" w:hAnsi="Arial" w:cs="Arial"/>
        </w:rPr>
        <w:t xml:space="preserve">what is required </w:t>
      </w:r>
      <w:r w:rsidR="00515736" w:rsidRPr="1F4760CD">
        <w:rPr>
          <w:rFonts w:ascii="Arial" w:hAnsi="Arial" w:cs="Arial"/>
        </w:rPr>
        <w:t xml:space="preserve">and why, </w:t>
      </w:r>
      <w:r w:rsidRPr="1F4760CD">
        <w:rPr>
          <w:rFonts w:ascii="Arial" w:hAnsi="Arial" w:cs="Arial"/>
        </w:rPr>
        <w:t xml:space="preserve">and what is unacceptable. Our Behaviour Curriculum </w:t>
      </w:r>
      <w:proofErr w:type="spellStart"/>
      <w:r w:rsidR="007812C1" w:rsidRPr="007812C1">
        <w:rPr>
          <w:rFonts w:ascii="Arial" w:hAnsi="Arial" w:cs="Arial"/>
        </w:rPr>
        <w:t>curriculum</w:t>
      </w:r>
      <w:proofErr w:type="spellEnd"/>
      <w:r w:rsidR="007812C1" w:rsidRPr="007812C1">
        <w:rPr>
          <w:rFonts w:ascii="Arial" w:hAnsi="Arial" w:cs="Arial"/>
        </w:rPr>
        <w:t xml:space="preserve"> is explicitly taught during the first two weeks of the Autumn term.</w:t>
      </w:r>
      <w:r w:rsidR="007812C1">
        <w:rPr>
          <w:rFonts w:ascii="Arial" w:hAnsi="Arial" w:cs="Arial"/>
        </w:rPr>
        <w:t xml:space="preserve"> Pupils</w:t>
      </w:r>
      <w:r w:rsidR="007812C1" w:rsidRPr="007812C1">
        <w:rPr>
          <w:rFonts w:ascii="Arial" w:hAnsi="Arial" w:cs="Arial"/>
        </w:rPr>
        <w:t xml:space="preserve"> will learn the content of the curriculum so that they can recall the information and act upon it. At the beginning of every term the behaviour curriculum is revisited thoroughly and is reinforced throughout the year. Teachers consistently model these behaviours and ensure children have time to practise these regularly, particularly at the beginning of the year and when revisiting them termly. For example, lining up in different locations, moving during transitions and the expected behaviours during teaching and learning inputs.  </w:t>
      </w:r>
    </w:p>
    <w:p w14:paraId="78A5A599" w14:textId="77777777" w:rsidR="00F54E7A" w:rsidRPr="00ED22F0" w:rsidRDefault="00F54E7A" w:rsidP="002D0793">
      <w:pPr>
        <w:pStyle w:val="ListParagraph"/>
        <w:overflowPunct w:val="0"/>
        <w:autoSpaceDE w:val="0"/>
        <w:autoSpaceDN w:val="0"/>
        <w:adjustRightInd w:val="0"/>
        <w:spacing w:after="0" w:line="240" w:lineRule="auto"/>
        <w:ind w:left="360"/>
        <w:jc w:val="both"/>
        <w:textAlignment w:val="baseline"/>
        <w:rPr>
          <w:rFonts w:ascii="Arial" w:hAnsi="Arial" w:cs="Arial"/>
          <w:color w:val="FF0000"/>
        </w:rPr>
      </w:pPr>
    </w:p>
    <w:p w14:paraId="6A430DD7" w14:textId="4EF1C098" w:rsidR="00F54E7A" w:rsidRPr="00F54E7A" w:rsidRDefault="00F54E7A" w:rsidP="002D0793">
      <w:pPr>
        <w:pStyle w:val="ListParagraph"/>
        <w:overflowPunct w:val="0"/>
        <w:autoSpaceDE w:val="0"/>
        <w:autoSpaceDN w:val="0"/>
        <w:adjustRightInd w:val="0"/>
        <w:spacing w:after="0" w:line="240" w:lineRule="auto"/>
        <w:ind w:left="360"/>
        <w:jc w:val="both"/>
        <w:textAlignment w:val="baseline"/>
        <w:rPr>
          <w:rFonts w:ascii="Arial" w:eastAsia="Times New Roman" w:hAnsi="Arial" w:cs="Arial"/>
          <w:b/>
          <w:color w:val="FF0000"/>
          <w:lang w:eastAsia="en-GB"/>
        </w:rPr>
      </w:pPr>
      <w:r w:rsidRPr="00ED22F0">
        <w:rPr>
          <w:rFonts w:ascii="Arial" w:hAnsi="Arial" w:cs="Arial"/>
        </w:rPr>
        <w:t xml:space="preserve">When pupils join our school, </w:t>
      </w:r>
      <w:r w:rsidR="00515736" w:rsidRPr="00ED22F0">
        <w:rPr>
          <w:rFonts w:ascii="Arial" w:hAnsi="Arial" w:cs="Arial"/>
        </w:rPr>
        <w:t>we</w:t>
      </w:r>
      <w:r w:rsidRPr="00ED22F0">
        <w:rPr>
          <w:rFonts w:ascii="Arial" w:hAnsi="Arial" w:cs="Arial"/>
        </w:rPr>
        <w:t xml:space="preserve"> ensure that our standards, along with a summary of our behaviour policy are explained to them, and their parents. We include a summary of our behaviour standards in our Welcome Pack for families. Explaining our Behaviour Standards clearly to new students is an important part of our </w:t>
      </w:r>
      <w:r w:rsidR="00515736" w:rsidRPr="00ED22F0">
        <w:rPr>
          <w:rFonts w:ascii="Arial" w:hAnsi="Arial" w:cs="Arial"/>
        </w:rPr>
        <w:t xml:space="preserve">induction </w:t>
      </w:r>
      <w:r w:rsidRPr="00ED22F0">
        <w:rPr>
          <w:rFonts w:ascii="Arial" w:hAnsi="Arial" w:cs="Arial"/>
        </w:rPr>
        <w:t xml:space="preserve">programme. Activities offered to </w:t>
      </w:r>
      <w:r w:rsidR="00515736" w:rsidRPr="00ED22F0">
        <w:rPr>
          <w:rFonts w:ascii="Arial" w:hAnsi="Arial" w:cs="Arial"/>
        </w:rPr>
        <w:t>pupils</w:t>
      </w:r>
      <w:r w:rsidRPr="00ED22F0">
        <w:rPr>
          <w:rFonts w:ascii="Arial" w:hAnsi="Arial" w:cs="Arial"/>
        </w:rPr>
        <w:t xml:space="preserve"> during our </w:t>
      </w:r>
      <w:r w:rsidR="00515736" w:rsidRPr="00ED22F0">
        <w:rPr>
          <w:rFonts w:ascii="Arial" w:hAnsi="Arial" w:cs="Arial"/>
        </w:rPr>
        <w:t>induction</w:t>
      </w:r>
      <w:r w:rsidRPr="00ED22F0">
        <w:rPr>
          <w:rFonts w:ascii="Arial" w:hAnsi="Arial" w:cs="Arial"/>
        </w:rPr>
        <w:t xml:space="preserve"> programme are selected to provide</w:t>
      </w:r>
      <w:r w:rsidRPr="00F54E7A">
        <w:rPr>
          <w:rFonts w:ascii="Arial" w:hAnsi="Arial" w:cs="Arial"/>
        </w:rPr>
        <w:t xml:space="preserve"> opportunities for them to understand our standards. Our Behaviour Policy is shared with parents annually, via email and is available on our website</w:t>
      </w:r>
      <w:r w:rsidR="00515736">
        <w:rPr>
          <w:rFonts w:ascii="Arial" w:hAnsi="Arial" w:cs="Arial"/>
        </w:rPr>
        <w:t>.</w:t>
      </w:r>
    </w:p>
    <w:p w14:paraId="5F22E0AF" w14:textId="5C54F5B9" w:rsidR="00943C64" w:rsidRPr="00F54E7A"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627B0FFA" w14:textId="2D27C65E" w:rsidR="00943C64"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52553830" w14:textId="77777777" w:rsidR="00943C64" w:rsidRDefault="00943C64">
      <w:pPr>
        <w:overflowPunct w:val="0"/>
        <w:autoSpaceDE w:val="0"/>
        <w:autoSpaceDN w:val="0"/>
        <w:adjustRightInd w:val="0"/>
        <w:spacing w:after="0" w:line="240" w:lineRule="exact"/>
        <w:jc w:val="both"/>
        <w:textAlignment w:val="baseline"/>
        <w:rPr>
          <w:rFonts w:ascii="Arial" w:eastAsia="Times New Roman" w:hAnsi="Arial" w:cs="Arial"/>
          <w:b/>
          <w:sz w:val="24"/>
          <w:szCs w:val="24"/>
          <w:lang w:eastAsia="en-GB"/>
        </w:rPr>
      </w:pPr>
    </w:p>
    <w:p w14:paraId="2A595A49" w14:textId="113A5866" w:rsidR="00943C64" w:rsidRDefault="00F54E7A" w:rsidP="00881703">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b/>
          <w:lang w:eastAsia="en-GB"/>
        </w:rPr>
      </w:pPr>
      <w:r>
        <w:rPr>
          <w:rFonts w:ascii="Arial" w:eastAsia="Times New Roman" w:hAnsi="Arial" w:cs="Arial"/>
          <w:b/>
          <w:lang w:eastAsia="en-GB"/>
        </w:rPr>
        <w:t>Students with Special Educational Needs</w:t>
      </w:r>
    </w:p>
    <w:p w14:paraId="5EC56834" w14:textId="77777777" w:rsidR="00F54E7A" w:rsidRPr="00F54E7A" w:rsidRDefault="00F54E7A" w:rsidP="00F54E7A">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40E97BFC" w14:textId="3077F160" w:rsidR="00943C64" w:rsidRPr="00ED22F0" w:rsidRDefault="00A6206B">
      <w:pPr>
        <w:overflowPunct w:val="0"/>
        <w:autoSpaceDE w:val="0"/>
        <w:autoSpaceDN w:val="0"/>
        <w:adjustRightInd w:val="0"/>
        <w:spacing w:after="0" w:line="240" w:lineRule="exact"/>
        <w:jc w:val="both"/>
        <w:textAlignment w:val="baseline"/>
        <w:rPr>
          <w:rFonts w:ascii="Arial" w:hAnsi="Arial" w:cs="Arial"/>
        </w:rPr>
      </w:pPr>
      <w:proofErr w:type="gramStart"/>
      <w:r w:rsidRPr="00ED22F0">
        <w:rPr>
          <w:rFonts w:ascii="Arial" w:hAnsi="Arial" w:cs="Arial"/>
        </w:rPr>
        <w:t>In order to</w:t>
      </w:r>
      <w:proofErr w:type="gramEnd"/>
      <w:r w:rsidRPr="00ED22F0">
        <w:rPr>
          <w:rFonts w:ascii="Arial" w:hAnsi="Arial" w:cs="Arial"/>
        </w:rPr>
        <w:t xml:space="preserve"> meet our legal duties to avoid substantial disadvantage to a disabled child, to use our best endeavours to meet the needs of children with SEND, and in line with children’s needs as set out within their Education, Health and Care Plans, o</w:t>
      </w:r>
      <w:r w:rsidR="00515736" w:rsidRPr="00ED22F0">
        <w:rPr>
          <w:rFonts w:ascii="Arial" w:hAnsi="Arial" w:cs="Arial"/>
        </w:rPr>
        <w:t>ur Behaviour Policy is adapted, as appropriate</w:t>
      </w:r>
      <w:r w:rsidRPr="00ED22F0">
        <w:rPr>
          <w:rFonts w:ascii="Arial" w:hAnsi="Arial" w:cs="Arial"/>
        </w:rPr>
        <w:t>.</w:t>
      </w:r>
      <w:r w:rsidR="00515736" w:rsidRPr="00ED22F0">
        <w:rPr>
          <w:rFonts w:ascii="Arial" w:hAnsi="Arial" w:cs="Arial"/>
        </w:rPr>
        <w:t xml:space="preserve"> Adaptations to provision for children with SEND are led by our SENDCO. </w:t>
      </w:r>
      <w:r w:rsidR="00F54E7A" w:rsidRPr="00ED22F0">
        <w:rPr>
          <w:rFonts w:ascii="Arial" w:hAnsi="Arial" w:cs="Arial"/>
        </w:rPr>
        <w:t>All staff are required to make appropriate adaptations to support</w:t>
      </w:r>
      <w:r w:rsidR="00515736" w:rsidRPr="00ED22F0">
        <w:rPr>
          <w:rFonts w:ascii="Arial" w:hAnsi="Arial" w:cs="Arial"/>
        </w:rPr>
        <w:t xml:space="preserve"> </w:t>
      </w:r>
      <w:r w:rsidR="00F54E7A" w:rsidRPr="00ED22F0">
        <w:rPr>
          <w:rFonts w:ascii="Arial" w:hAnsi="Arial" w:cs="Arial"/>
        </w:rPr>
        <w:t xml:space="preserve">positive behaviour in response to pupils’ special educational needs. </w:t>
      </w:r>
    </w:p>
    <w:p w14:paraId="2B7A3111" w14:textId="04CF6F11" w:rsidR="00A6206B" w:rsidRPr="00ED22F0" w:rsidRDefault="00A6206B">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Examples of adaptations to provision which are intended to support children to be able to achieve our standards include:</w:t>
      </w:r>
    </w:p>
    <w:p w14:paraId="7BBBC1B4" w14:textId="5330309F" w:rsidR="00A6206B" w:rsidRPr="00ED22F0" w:rsidRDefault="00A6206B" w:rsidP="00A6206B">
      <w:pPr>
        <w:pStyle w:val="ListParagraph"/>
        <w:numPr>
          <w:ilvl w:val="0"/>
          <w:numId w:val="26"/>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Short, planned movement breaks for a </w:t>
      </w:r>
      <w:r w:rsidR="00FC01B8" w:rsidRPr="00ED22F0">
        <w:rPr>
          <w:rFonts w:ascii="Arial" w:hAnsi="Arial" w:cs="Arial"/>
        </w:rPr>
        <w:t xml:space="preserve">child </w:t>
      </w:r>
      <w:r w:rsidRPr="00ED22F0">
        <w:rPr>
          <w:rFonts w:ascii="Arial" w:hAnsi="Arial" w:cs="Arial"/>
        </w:rPr>
        <w:t xml:space="preserve">with SEND who finds it difficult to sit still for </w:t>
      </w:r>
      <w:r w:rsidR="00FC01B8" w:rsidRPr="00ED22F0">
        <w:rPr>
          <w:rFonts w:ascii="Arial" w:hAnsi="Arial" w:cs="Arial"/>
        </w:rPr>
        <w:t>extended periods of time</w:t>
      </w:r>
    </w:p>
    <w:p w14:paraId="2BA04A4B" w14:textId="5CC55B76" w:rsidR="00A6206B" w:rsidRPr="00ED22F0" w:rsidRDefault="00A6206B" w:rsidP="006B710C">
      <w:pPr>
        <w:pStyle w:val="ListParagraph"/>
        <w:numPr>
          <w:ilvl w:val="0"/>
          <w:numId w:val="26"/>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Adjusting seating plans to </w:t>
      </w:r>
      <w:r w:rsidR="00FC01B8" w:rsidRPr="00ED22F0">
        <w:rPr>
          <w:rFonts w:ascii="Arial" w:hAnsi="Arial" w:cs="Arial"/>
        </w:rPr>
        <w:t>enable</w:t>
      </w:r>
      <w:r w:rsidRPr="00ED22F0">
        <w:rPr>
          <w:rFonts w:ascii="Arial" w:hAnsi="Arial" w:cs="Arial"/>
        </w:rPr>
        <w:t xml:space="preserve"> a </w:t>
      </w:r>
      <w:r w:rsidR="00FC01B8" w:rsidRPr="00ED22F0">
        <w:rPr>
          <w:rFonts w:ascii="Arial" w:hAnsi="Arial" w:cs="Arial"/>
        </w:rPr>
        <w:t>child</w:t>
      </w:r>
      <w:r w:rsidRPr="00ED22F0">
        <w:rPr>
          <w:rFonts w:ascii="Arial" w:hAnsi="Arial" w:cs="Arial"/>
        </w:rPr>
        <w:t xml:space="preserve"> with visual or hearing impairment to sit in sight of the teacher.</w:t>
      </w:r>
    </w:p>
    <w:p w14:paraId="3F4EEB73" w14:textId="20C24E36" w:rsidR="00A6206B" w:rsidRPr="00ED22F0" w:rsidRDefault="00A6206B" w:rsidP="00A6206B">
      <w:pPr>
        <w:pStyle w:val="ListParagraph"/>
        <w:numPr>
          <w:ilvl w:val="0"/>
          <w:numId w:val="26"/>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Adjusting uniform requirements for a </w:t>
      </w:r>
      <w:r w:rsidR="00FC01B8" w:rsidRPr="00ED22F0">
        <w:rPr>
          <w:rFonts w:ascii="Arial" w:hAnsi="Arial" w:cs="Arial"/>
        </w:rPr>
        <w:t>child</w:t>
      </w:r>
      <w:r w:rsidRPr="00ED22F0">
        <w:rPr>
          <w:rFonts w:ascii="Arial" w:hAnsi="Arial" w:cs="Arial"/>
        </w:rPr>
        <w:t xml:space="preserve"> with sensory issues or who has severe eczema.</w:t>
      </w:r>
      <w:r w:rsidR="541D7422" w:rsidRPr="00ED22F0">
        <w:rPr>
          <w:rFonts w:ascii="Arial" w:hAnsi="Arial" w:cs="Arial"/>
        </w:rPr>
        <w:t xml:space="preserve"> </w:t>
      </w:r>
    </w:p>
    <w:p w14:paraId="51AB6A33" w14:textId="369F4655" w:rsidR="00A6206B" w:rsidRPr="00ED22F0" w:rsidRDefault="00A6206B" w:rsidP="00A6206B">
      <w:pPr>
        <w:pStyle w:val="ListParagraph"/>
        <w:numPr>
          <w:ilvl w:val="0"/>
          <w:numId w:val="26"/>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Training for staff in understanding conditions such as autism.</w:t>
      </w:r>
    </w:p>
    <w:p w14:paraId="5FE7ABFB" w14:textId="77777777" w:rsidR="00F54E7A" w:rsidRPr="00ED22F0" w:rsidRDefault="00F54E7A">
      <w:pPr>
        <w:overflowPunct w:val="0"/>
        <w:autoSpaceDE w:val="0"/>
        <w:autoSpaceDN w:val="0"/>
        <w:adjustRightInd w:val="0"/>
        <w:spacing w:after="0" w:line="240" w:lineRule="exact"/>
        <w:jc w:val="both"/>
        <w:textAlignment w:val="baseline"/>
        <w:rPr>
          <w:rFonts w:ascii="Arial" w:hAnsi="Arial" w:cs="Arial"/>
        </w:rPr>
      </w:pPr>
    </w:p>
    <w:p w14:paraId="318C0C53" w14:textId="24F14756" w:rsidR="00F54E7A" w:rsidRPr="00ED22F0" w:rsidRDefault="00F54E7A">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The SENDCO will ensure staff understand students’ needs, as appropriate to the member of staff’s role within the school. The SENDCo will provide staff with relevant and appropriate information to be able to support pupils with SEND to engage successfully with the school’s expectations in a way which is aligned to their individual needs.</w:t>
      </w:r>
    </w:p>
    <w:p w14:paraId="5EB2BD90" w14:textId="77777777" w:rsidR="00FC01B8" w:rsidRPr="00ED22F0" w:rsidRDefault="00FC01B8">
      <w:pPr>
        <w:overflowPunct w:val="0"/>
        <w:autoSpaceDE w:val="0"/>
        <w:autoSpaceDN w:val="0"/>
        <w:adjustRightInd w:val="0"/>
        <w:spacing w:after="0" w:line="240" w:lineRule="exact"/>
        <w:jc w:val="both"/>
        <w:textAlignment w:val="baseline"/>
        <w:rPr>
          <w:rFonts w:ascii="Arial" w:hAnsi="Arial" w:cs="Arial"/>
        </w:rPr>
      </w:pPr>
    </w:p>
    <w:p w14:paraId="667FFC90" w14:textId="593F39AB" w:rsidR="00FC01B8" w:rsidRPr="00ED22F0" w:rsidRDefault="00FC01B8">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When considering a behaviour sanction for behaviour which does not meet the school’s standards, the school will take into account whether the child </w:t>
      </w:r>
      <w:r w:rsidR="00554141" w:rsidRPr="00ED22F0">
        <w:rPr>
          <w:rFonts w:ascii="Arial" w:hAnsi="Arial" w:cs="Arial"/>
        </w:rPr>
        <w:t xml:space="preserve">was able to </w:t>
      </w:r>
      <w:r w:rsidRPr="00ED22F0">
        <w:rPr>
          <w:rFonts w:ascii="Arial" w:hAnsi="Arial" w:cs="Arial"/>
        </w:rPr>
        <w:t>underst</w:t>
      </w:r>
      <w:r w:rsidR="00554141" w:rsidRPr="00ED22F0">
        <w:rPr>
          <w:rFonts w:ascii="Arial" w:hAnsi="Arial" w:cs="Arial"/>
        </w:rPr>
        <w:t>and</w:t>
      </w:r>
      <w:r w:rsidRPr="00ED22F0">
        <w:rPr>
          <w:rFonts w:ascii="Arial" w:hAnsi="Arial" w:cs="Arial"/>
        </w:rPr>
        <w:t xml:space="preserve"> the rule or instruction, whether the school was able to behave differently at the time because of their SEND, </w:t>
      </w:r>
      <w:r w:rsidR="00554141" w:rsidRPr="00ED22F0">
        <w:rPr>
          <w:rFonts w:ascii="Arial" w:hAnsi="Arial" w:cs="Arial"/>
        </w:rPr>
        <w:t xml:space="preserve">whether or not the child’s SEND would have had an impact on their behaviour. The school will consider whether any reasonable adjustments need to be made to the sanction or school response. At all times, the safety of the child, and others will take </w:t>
      </w:r>
      <w:proofErr w:type="gramStart"/>
      <w:r w:rsidR="00554141" w:rsidRPr="00ED22F0">
        <w:rPr>
          <w:rFonts w:ascii="Arial" w:hAnsi="Arial" w:cs="Arial"/>
        </w:rPr>
        <w:t xml:space="preserve">precedence. </w:t>
      </w:r>
      <w:r w:rsidR="461F77C5" w:rsidRPr="00ED22F0">
        <w:rPr>
          <w:rFonts w:ascii="Arial" w:hAnsi="Arial" w:cs="Arial"/>
        </w:rPr>
        <w:t xml:space="preserve"> </w:t>
      </w:r>
      <w:r w:rsidR="461F77C5" w:rsidRPr="00ED22F0">
        <w:rPr>
          <w:rFonts w:ascii="Arial" w:hAnsi="Arial" w:cs="Arial"/>
          <w:i/>
          <w:iCs/>
        </w:rPr>
        <w:t>.</w:t>
      </w:r>
      <w:proofErr w:type="gramEnd"/>
    </w:p>
    <w:p w14:paraId="75921CB7" w14:textId="77777777" w:rsidR="00554141" w:rsidRPr="00ED22F0" w:rsidRDefault="00554141">
      <w:pPr>
        <w:overflowPunct w:val="0"/>
        <w:autoSpaceDE w:val="0"/>
        <w:autoSpaceDN w:val="0"/>
        <w:adjustRightInd w:val="0"/>
        <w:spacing w:after="0" w:line="240" w:lineRule="exact"/>
        <w:jc w:val="both"/>
        <w:textAlignment w:val="baseline"/>
        <w:rPr>
          <w:rFonts w:ascii="Arial" w:hAnsi="Arial" w:cs="Arial"/>
        </w:rPr>
      </w:pPr>
    </w:p>
    <w:p w14:paraId="0B2B445C" w14:textId="37A65321" w:rsidR="00554141" w:rsidRPr="00ED22F0" w:rsidRDefault="00554141">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Where a child does not have an identified need, the school will consider whether an underlying need may be present and a factor. The school will make an informed decision, based on staff observation the views of the child and parents, and advice from other professionals. The SENDCo will support </w:t>
      </w:r>
      <w:r w:rsidRPr="00ED22F0">
        <w:rPr>
          <w:rFonts w:ascii="Arial" w:hAnsi="Arial" w:cs="Arial"/>
        </w:rPr>
        <w:lastRenderedPageBreak/>
        <w:t xml:space="preserve">staff involved in reaching an informed decision and will regularly review children’s learning and behaviour records to determine whether there may be additional needs. </w:t>
      </w:r>
    </w:p>
    <w:p w14:paraId="72DB7D31" w14:textId="77777777" w:rsidR="00FC01B8" w:rsidRPr="00ED22F0" w:rsidRDefault="00FC01B8">
      <w:pPr>
        <w:overflowPunct w:val="0"/>
        <w:autoSpaceDE w:val="0"/>
        <w:autoSpaceDN w:val="0"/>
        <w:adjustRightInd w:val="0"/>
        <w:spacing w:after="0" w:line="240" w:lineRule="exact"/>
        <w:jc w:val="both"/>
        <w:textAlignment w:val="baseline"/>
        <w:rPr>
          <w:rFonts w:ascii="Arial" w:hAnsi="Arial" w:cs="Arial"/>
        </w:rPr>
      </w:pPr>
    </w:p>
    <w:p w14:paraId="6B73CE3C" w14:textId="77777777" w:rsidR="001109DC" w:rsidRPr="00ED22F0" w:rsidRDefault="001109DC" w:rsidP="005C473F">
      <w:pPr>
        <w:overflowPunct w:val="0"/>
        <w:autoSpaceDE w:val="0"/>
        <w:autoSpaceDN w:val="0"/>
        <w:adjustRightInd w:val="0"/>
        <w:spacing w:after="0" w:line="240" w:lineRule="exact"/>
        <w:jc w:val="both"/>
        <w:textAlignment w:val="baseline"/>
        <w:rPr>
          <w:rFonts w:ascii="Arial" w:hAnsi="Arial" w:cs="Arial"/>
          <w:b/>
          <w:bCs/>
        </w:rPr>
      </w:pPr>
      <w:bookmarkStart w:id="0" w:name="_Toc74579847"/>
    </w:p>
    <w:bookmarkEnd w:id="0"/>
    <w:p w14:paraId="495B78EF" w14:textId="2993FF50" w:rsidR="00515736" w:rsidRPr="000E3429" w:rsidRDefault="00515736" w:rsidP="000E3429">
      <w:pPr>
        <w:pStyle w:val="ListParagraph"/>
        <w:keepNext/>
        <w:numPr>
          <w:ilvl w:val="0"/>
          <w:numId w:val="13"/>
        </w:numPr>
        <w:overflowPunct w:val="0"/>
        <w:autoSpaceDE w:val="0"/>
        <w:autoSpaceDN w:val="0"/>
        <w:adjustRightInd w:val="0"/>
        <w:spacing w:after="0" w:line="240" w:lineRule="exact"/>
        <w:jc w:val="both"/>
        <w:textAlignment w:val="baseline"/>
        <w:outlineLvl w:val="0"/>
        <w:rPr>
          <w:rFonts w:ascii="Arial" w:hAnsi="Arial" w:cs="Arial"/>
          <w:color w:val="FF0000"/>
        </w:rPr>
      </w:pPr>
      <w:r w:rsidRPr="000E3429">
        <w:rPr>
          <w:rFonts w:ascii="Arial" w:eastAsia="Times New Roman" w:hAnsi="Arial" w:cs="Arial"/>
          <w:b/>
          <w:lang w:eastAsia="en-GB"/>
        </w:rPr>
        <w:t>Recognising and Celebrating Positive Behaviour and Contribution.</w:t>
      </w:r>
    </w:p>
    <w:p w14:paraId="79C7E594" w14:textId="1416CA4C" w:rsidR="00515736" w:rsidRPr="00515736" w:rsidRDefault="00515736" w:rsidP="00515736">
      <w:pPr>
        <w:pStyle w:val="ListParagraph"/>
        <w:keepNext/>
        <w:overflowPunct w:val="0"/>
        <w:autoSpaceDE w:val="0"/>
        <w:autoSpaceDN w:val="0"/>
        <w:adjustRightInd w:val="0"/>
        <w:spacing w:after="0" w:line="240" w:lineRule="exact"/>
        <w:ind w:left="360"/>
        <w:jc w:val="both"/>
        <w:textAlignment w:val="baseline"/>
        <w:outlineLvl w:val="0"/>
        <w:rPr>
          <w:rFonts w:ascii="Arial" w:hAnsi="Arial" w:cs="Arial"/>
          <w:color w:val="FF0000"/>
        </w:rPr>
      </w:pPr>
      <w:r w:rsidRPr="00515736">
        <w:rPr>
          <w:rFonts w:ascii="Arial" w:eastAsia="Times New Roman" w:hAnsi="Arial" w:cs="Arial"/>
          <w:b/>
          <w:lang w:eastAsia="en-GB"/>
        </w:rPr>
        <w:t xml:space="preserve"> </w:t>
      </w:r>
    </w:p>
    <w:p w14:paraId="7B49D755" w14:textId="2D8825F5" w:rsidR="00683A5D" w:rsidRPr="00ED22F0" w:rsidRDefault="00854F49" w:rsidP="00515736">
      <w:pPr>
        <w:pStyle w:val="ListParagraph"/>
        <w:keepNext/>
        <w:overflowPunct w:val="0"/>
        <w:autoSpaceDE w:val="0"/>
        <w:autoSpaceDN w:val="0"/>
        <w:adjustRightInd w:val="0"/>
        <w:spacing w:after="0" w:line="240" w:lineRule="exact"/>
        <w:ind w:left="360"/>
        <w:jc w:val="both"/>
        <w:textAlignment w:val="baseline"/>
        <w:outlineLvl w:val="0"/>
        <w:rPr>
          <w:rFonts w:ascii="Arial" w:hAnsi="Arial" w:cs="Arial"/>
        </w:rPr>
      </w:pPr>
      <w:r w:rsidRPr="00ED22F0">
        <w:rPr>
          <w:rFonts w:ascii="Arial" w:hAnsi="Arial" w:cs="Arial"/>
        </w:rPr>
        <w:t xml:space="preserve">Our school values and celebrates the positive contribution, successes and achievements of all our pupils. Our approach to rewarding positive behaviour and contribution is detailed in Appendix 2. </w:t>
      </w:r>
    </w:p>
    <w:p w14:paraId="49CF8882" w14:textId="77777777" w:rsidR="004D5173" w:rsidRPr="00ED22F0" w:rsidRDefault="004D5173">
      <w:pPr>
        <w:keepNext/>
        <w:overflowPunct w:val="0"/>
        <w:autoSpaceDE w:val="0"/>
        <w:autoSpaceDN w:val="0"/>
        <w:adjustRightInd w:val="0"/>
        <w:spacing w:after="0" w:line="240" w:lineRule="exact"/>
        <w:jc w:val="both"/>
        <w:textAlignment w:val="baseline"/>
        <w:outlineLvl w:val="0"/>
        <w:rPr>
          <w:rFonts w:ascii="Arial" w:hAnsi="Arial" w:cs="Arial"/>
        </w:rPr>
      </w:pPr>
    </w:p>
    <w:p w14:paraId="5171C911" w14:textId="2E50C603" w:rsidR="00943C64" w:rsidRPr="00ED22F0" w:rsidRDefault="00515736" w:rsidP="00881703">
      <w:pPr>
        <w:pStyle w:val="ListParagraph"/>
        <w:numPr>
          <w:ilvl w:val="0"/>
          <w:numId w:val="13"/>
        </w:numPr>
        <w:tabs>
          <w:tab w:val="center" w:pos="9000"/>
        </w:tabs>
        <w:ind w:right="119"/>
        <w:rPr>
          <w:rFonts w:ascii="Arial" w:hAnsi="Arial" w:cs="Arial"/>
          <w:b/>
        </w:rPr>
      </w:pPr>
      <w:r w:rsidRPr="00ED22F0">
        <w:rPr>
          <w:rFonts w:ascii="Arial" w:hAnsi="Arial" w:cs="Arial"/>
          <w:b/>
        </w:rPr>
        <w:t xml:space="preserve">Managing Behaviour which does not Meet the School’s Standards </w:t>
      </w:r>
    </w:p>
    <w:p w14:paraId="675B549C" w14:textId="2256A450" w:rsidR="004D5173" w:rsidRPr="00ED22F0" w:rsidRDefault="00854F49" w:rsidP="004D5173">
      <w:pPr>
        <w:tabs>
          <w:tab w:val="center" w:pos="9000"/>
        </w:tabs>
        <w:ind w:right="119"/>
        <w:rPr>
          <w:rFonts w:ascii="Arial" w:hAnsi="Arial" w:cs="Arial"/>
          <w:bCs/>
        </w:rPr>
      </w:pPr>
      <w:r w:rsidRPr="00ED22F0">
        <w:rPr>
          <w:rFonts w:ascii="Arial" w:hAnsi="Arial" w:cs="Arial"/>
          <w:bCs/>
        </w:rPr>
        <w:t xml:space="preserve">Our school has a fair and </w:t>
      </w:r>
      <w:r w:rsidR="004F260F" w:rsidRPr="00ED22F0">
        <w:rPr>
          <w:rFonts w:ascii="Arial" w:hAnsi="Arial" w:cs="Arial"/>
          <w:bCs/>
        </w:rPr>
        <w:t>transparent procedure for managing behaviour which does meet our standards. Our procedure is followed consistently</w:t>
      </w:r>
      <w:r w:rsidR="00D1116C" w:rsidRPr="00ED22F0">
        <w:rPr>
          <w:rFonts w:ascii="Arial" w:hAnsi="Arial" w:cs="Arial"/>
          <w:bCs/>
        </w:rPr>
        <w:t>, supports our school ethos of inclusion and equity and is detailed in Appendix 3.</w:t>
      </w:r>
    </w:p>
    <w:p w14:paraId="7C141E2C" w14:textId="4959C448" w:rsidR="00554141" w:rsidRPr="00ED22F0" w:rsidRDefault="00554141" w:rsidP="004D5173">
      <w:pPr>
        <w:tabs>
          <w:tab w:val="center" w:pos="9000"/>
        </w:tabs>
        <w:ind w:right="119"/>
        <w:rPr>
          <w:rFonts w:ascii="Arial" w:hAnsi="Arial" w:cs="Arial"/>
          <w:bCs/>
        </w:rPr>
      </w:pPr>
      <w:r w:rsidRPr="00ED22F0">
        <w:rPr>
          <w:rFonts w:ascii="Arial" w:hAnsi="Arial" w:cs="Arial"/>
          <w:bCs/>
        </w:rPr>
        <w:t xml:space="preserve">Following a sanction or consequence, the school will consider how to help pupils to understand how to improve their behaviour to meet the school’s standards. This may include, for example, </w:t>
      </w:r>
    </w:p>
    <w:p w14:paraId="0CA05508" w14:textId="2B5976B9" w:rsidR="00554141" w:rsidRPr="00ED22F0" w:rsidRDefault="00554141" w:rsidP="00554141">
      <w:pPr>
        <w:pStyle w:val="ListParagraph"/>
        <w:numPr>
          <w:ilvl w:val="0"/>
          <w:numId w:val="27"/>
        </w:numPr>
        <w:tabs>
          <w:tab w:val="center" w:pos="9000"/>
        </w:tabs>
        <w:ind w:right="119"/>
        <w:rPr>
          <w:rFonts w:ascii="Arial" w:hAnsi="Arial" w:cs="Arial"/>
          <w:bCs/>
        </w:rPr>
      </w:pPr>
      <w:r w:rsidRPr="00ED22F0">
        <w:rPr>
          <w:rFonts w:ascii="Arial" w:hAnsi="Arial" w:cs="Arial"/>
          <w:bCs/>
        </w:rPr>
        <w:t>A reintegration meeting following suspension</w:t>
      </w:r>
    </w:p>
    <w:p w14:paraId="19847E60" w14:textId="5AB19318" w:rsidR="00554141" w:rsidRPr="00ED22F0" w:rsidRDefault="00554141" w:rsidP="00554141">
      <w:pPr>
        <w:pStyle w:val="ListParagraph"/>
        <w:numPr>
          <w:ilvl w:val="0"/>
          <w:numId w:val="27"/>
        </w:numPr>
        <w:tabs>
          <w:tab w:val="center" w:pos="9000"/>
        </w:tabs>
        <w:ind w:right="119"/>
        <w:rPr>
          <w:rFonts w:ascii="Arial" w:hAnsi="Arial" w:cs="Arial"/>
          <w:bCs/>
        </w:rPr>
      </w:pPr>
      <w:r w:rsidRPr="00ED22F0">
        <w:rPr>
          <w:rFonts w:ascii="Arial" w:hAnsi="Arial" w:cs="Arial"/>
          <w:bCs/>
        </w:rPr>
        <w:t>Regular mentoring from an identified member of staff</w:t>
      </w:r>
    </w:p>
    <w:p w14:paraId="5C995904" w14:textId="6CB29847" w:rsidR="00554141" w:rsidRPr="00ED22F0" w:rsidRDefault="00554141" w:rsidP="00554141">
      <w:pPr>
        <w:pStyle w:val="ListParagraph"/>
        <w:numPr>
          <w:ilvl w:val="0"/>
          <w:numId w:val="27"/>
        </w:numPr>
        <w:tabs>
          <w:tab w:val="center" w:pos="9000"/>
        </w:tabs>
        <w:ind w:right="119"/>
        <w:rPr>
          <w:rFonts w:ascii="Arial" w:hAnsi="Arial" w:cs="Arial"/>
          <w:bCs/>
        </w:rPr>
      </w:pPr>
      <w:r w:rsidRPr="00ED22F0">
        <w:rPr>
          <w:rFonts w:ascii="Arial" w:hAnsi="Arial" w:cs="Arial"/>
          <w:bCs/>
        </w:rPr>
        <w:t xml:space="preserve">A behaviour support plan </w:t>
      </w:r>
    </w:p>
    <w:p w14:paraId="25D44963" w14:textId="795F41F2" w:rsidR="00554141" w:rsidRPr="00ED22F0" w:rsidRDefault="00554141" w:rsidP="00554141">
      <w:pPr>
        <w:pStyle w:val="ListParagraph"/>
        <w:numPr>
          <w:ilvl w:val="0"/>
          <w:numId w:val="27"/>
        </w:numPr>
        <w:tabs>
          <w:tab w:val="center" w:pos="9000"/>
        </w:tabs>
        <w:ind w:right="119"/>
        <w:rPr>
          <w:rFonts w:ascii="Arial" w:hAnsi="Arial" w:cs="Arial"/>
          <w:bCs/>
        </w:rPr>
      </w:pPr>
      <w:r w:rsidRPr="00ED22F0">
        <w:rPr>
          <w:rFonts w:ascii="Arial" w:hAnsi="Arial" w:cs="Arial"/>
          <w:bCs/>
        </w:rPr>
        <w:t>Specific intervention to address an identified need</w:t>
      </w:r>
    </w:p>
    <w:p w14:paraId="3CFE2D0A" w14:textId="0B893E99" w:rsidR="00943C64" w:rsidRPr="00F54E7A" w:rsidRDefault="005A1190">
      <w:pPr>
        <w:overflowPunct w:val="0"/>
        <w:autoSpaceDE w:val="0"/>
        <w:autoSpaceDN w:val="0"/>
        <w:adjustRightInd w:val="0"/>
        <w:spacing w:after="0" w:line="240" w:lineRule="exact"/>
        <w:jc w:val="both"/>
        <w:textAlignment w:val="baseline"/>
        <w:rPr>
          <w:rFonts w:ascii="Arial" w:eastAsia="Times New Roman" w:hAnsi="Arial" w:cs="Arial"/>
          <w:b/>
          <w:bCs/>
          <w:lang w:eastAsia="en-GB"/>
        </w:rPr>
      </w:pPr>
      <w:r w:rsidRPr="002D1945">
        <w:rPr>
          <w:rFonts w:ascii="Arial" w:eastAsia="Times New Roman" w:hAnsi="Arial" w:cs="Arial"/>
          <w:b/>
          <w:lang w:eastAsia="en-GB"/>
        </w:rPr>
        <w:t xml:space="preserve">  </w:t>
      </w:r>
    </w:p>
    <w:p w14:paraId="7E12A6EE" w14:textId="03B19E6B" w:rsidR="00943C64" w:rsidRPr="006F033B" w:rsidRDefault="00F54E7A" w:rsidP="00BC4129">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b/>
          <w:bCs/>
          <w:lang w:eastAsia="en-GB"/>
        </w:rPr>
      </w:pPr>
      <w:r w:rsidRPr="00F54E7A">
        <w:rPr>
          <w:rFonts w:ascii="Arial" w:hAnsi="Arial" w:cs="Arial"/>
          <w:b/>
          <w:bCs/>
        </w:rPr>
        <w:t>Suspensions and Permanent Exclusions</w:t>
      </w:r>
    </w:p>
    <w:p w14:paraId="5A51D726" w14:textId="77777777" w:rsidR="006F033B" w:rsidRPr="006F033B" w:rsidRDefault="006F033B" w:rsidP="006F033B">
      <w:pPr>
        <w:pStyle w:val="ListParagraph"/>
        <w:rPr>
          <w:rFonts w:ascii="Arial" w:eastAsia="Times New Roman" w:hAnsi="Arial" w:cs="Arial"/>
          <w:b/>
          <w:bCs/>
          <w:lang w:eastAsia="en-GB"/>
        </w:rPr>
      </w:pPr>
    </w:p>
    <w:p w14:paraId="4E32DC8D" w14:textId="2BF9450D" w:rsidR="00D8619C" w:rsidRPr="00ED22F0" w:rsidRDefault="00617234" w:rsidP="00D8619C">
      <w:pPr>
        <w:pStyle w:val="ListParagraph"/>
        <w:overflowPunct w:val="0"/>
        <w:autoSpaceDE w:val="0"/>
        <w:autoSpaceDN w:val="0"/>
        <w:adjustRightInd w:val="0"/>
        <w:spacing w:after="0" w:line="240" w:lineRule="exact"/>
        <w:ind w:left="360"/>
        <w:jc w:val="both"/>
        <w:textAlignment w:val="baseline"/>
        <w:rPr>
          <w:rFonts w:ascii="Arial" w:hAnsi="Arial" w:cs="Arial"/>
        </w:rPr>
      </w:pPr>
      <w:r w:rsidRPr="00ED22F0">
        <w:rPr>
          <w:rFonts w:ascii="Arial" w:hAnsi="Arial" w:cs="Arial"/>
        </w:rPr>
        <w:t>In line with the TPAT Exclusion Policy, t</w:t>
      </w:r>
      <w:r w:rsidR="006F033B" w:rsidRPr="00ED22F0">
        <w:rPr>
          <w:rFonts w:ascii="Arial" w:hAnsi="Arial" w:cs="Arial"/>
        </w:rPr>
        <w:t xml:space="preserve">he Headteacher may decide to suspend </w:t>
      </w:r>
      <w:r w:rsidRPr="00ED22F0">
        <w:rPr>
          <w:rFonts w:ascii="Arial" w:hAnsi="Arial" w:cs="Arial"/>
        </w:rPr>
        <w:t xml:space="preserve">or permanently exclude </w:t>
      </w:r>
      <w:r w:rsidR="006F033B" w:rsidRPr="00ED22F0">
        <w:rPr>
          <w:rFonts w:ascii="Arial" w:hAnsi="Arial" w:cs="Arial"/>
        </w:rPr>
        <w:t xml:space="preserve">a pupil for </w:t>
      </w:r>
      <w:r w:rsidRPr="00ED22F0">
        <w:rPr>
          <w:rFonts w:ascii="Arial" w:hAnsi="Arial" w:cs="Arial"/>
        </w:rPr>
        <w:t xml:space="preserve">a </w:t>
      </w:r>
      <w:r w:rsidR="006F033B" w:rsidRPr="00ED22F0">
        <w:rPr>
          <w:rFonts w:ascii="Arial" w:hAnsi="Arial" w:cs="Arial"/>
        </w:rPr>
        <w:t>serious breach</w:t>
      </w:r>
      <w:r w:rsidR="00D8619C" w:rsidRPr="00ED22F0">
        <w:rPr>
          <w:rFonts w:ascii="Arial" w:hAnsi="Arial" w:cs="Arial"/>
        </w:rPr>
        <w:t xml:space="preserve"> or persistent breaches </w:t>
      </w:r>
      <w:r w:rsidR="006F033B" w:rsidRPr="00ED22F0">
        <w:rPr>
          <w:rFonts w:ascii="Arial" w:hAnsi="Arial" w:cs="Arial"/>
        </w:rPr>
        <w:t>of the school’s Behaviour Policy</w:t>
      </w:r>
      <w:r w:rsidR="00D8619C" w:rsidRPr="00ED22F0">
        <w:rPr>
          <w:rFonts w:ascii="Arial" w:hAnsi="Arial" w:cs="Arial"/>
        </w:rPr>
        <w:t xml:space="preserve"> </w:t>
      </w:r>
      <w:proofErr w:type="gramStart"/>
      <w:r w:rsidR="00D8619C" w:rsidRPr="00ED22F0">
        <w:rPr>
          <w:rFonts w:ascii="Arial" w:hAnsi="Arial" w:cs="Arial"/>
        </w:rPr>
        <w:t>where</w:t>
      </w:r>
      <w:proofErr w:type="gramEnd"/>
      <w:r w:rsidR="00D8619C" w:rsidRPr="00ED22F0">
        <w:rPr>
          <w:rFonts w:ascii="Arial" w:hAnsi="Arial" w:cs="Arial"/>
        </w:rPr>
        <w:t xml:space="preserve"> allowing a pupil to remain in school would seriously harm the education or welfare of the pupil or others</w:t>
      </w:r>
      <w:r w:rsidR="006F033B" w:rsidRPr="00ED22F0">
        <w:rPr>
          <w:rFonts w:ascii="Arial" w:hAnsi="Arial" w:cs="Arial"/>
        </w:rPr>
        <w:t xml:space="preserve">. </w:t>
      </w:r>
      <w:r w:rsidR="00557898" w:rsidRPr="00ED22F0">
        <w:rPr>
          <w:rFonts w:ascii="Arial" w:hAnsi="Arial" w:cs="Arial"/>
        </w:rPr>
        <w:t>Further details are available in the Exclusion Policy.</w:t>
      </w:r>
    </w:p>
    <w:p w14:paraId="30A4408F" w14:textId="77777777" w:rsidR="00557898" w:rsidRPr="00ED22F0" w:rsidRDefault="00557898" w:rsidP="00D8619C">
      <w:pPr>
        <w:pStyle w:val="ListParagraph"/>
        <w:overflowPunct w:val="0"/>
        <w:autoSpaceDE w:val="0"/>
        <w:autoSpaceDN w:val="0"/>
        <w:adjustRightInd w:val="0"/>
        <w:spacing w:after="0" w:line="240" w:lineRule="exact"/>
        <w:ind w:left="360"/>
        <w:jc w:val="both"/>
        <w:textAlignment w:val="baseline"/>
        <w:rPr>
          <w:rFonts w:ascii="Arial" w:hAnsi="Arial" w:cs="Arial"/>
        </w:rPr>
      </w:pPr>
    </w:p>
    <w:p w14:paraId="586A6176" w14:textId="69943CF8" w:rsidR="00616313" w:rsidRPr="00ED22F0" w:rsidRDefault="00616313" w:rsidP="00616313">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b/>
          <w:bCs/>
        </w:rPr>
      </w:pPr>
      <w:r w:rsidRPr="00ED22F0">
        <w:rPr>
          <w:rFonts w:ascii="Arial" w:eastAsia="Times New Roman" w:hAnsi="Arial" w:cs="Arial"/>
          <w:b/>
          <w:bCs/>
        </w:rPr>
        <w:t>Safeguarding</w:t>
      </w:r>
      <w:r w:rsidR="016D054B" w:rsidRPr="00ED22F0">
        <w:rPr>
          <w:rFonts w:ascii="Arial" w:eastAsia="Times New Roman" w:hAnsi="Arial" w:cs="Arial"/>
          <w:b/>
          <w:bCs/>
        </w:rPr>
        <w:t xml:space="preserve">  </w:t>
      </w:r>
    </w:p>
    <w:p w14:paraId="20237DD0" w14:textId="77777777" w:rsidR="00616313" w:rsidRPr="00ED22F0" w:rsidRDefault="00616313" w:rsidP="00616313">
      <w:pPr>
        <w:overflowPunct w:val="0"/>
        <w:autoSpaceDE w:val="0"/>
        <w:autoSpaceDN w:val="0"/>
        <w:adjustRightInd w:val="0"/>
        <w:spacing w:after="0" w:line="240" w:lineRule="exact"/>
        <w:jc w:val="both"/>
        <w:textAlignment w:val="baseline"/>
        <w:rPr>
          <w:rFonts w:ascii="Arial" w:eastAsia="Times New Roman" w:hAnsi="Arial" w:cs="Arial"/>
        </w:rPr>
      </w:pPr>
    </w:p>
    <w:p w14:paraId="6AC6C524" w14:textId="2A9BB1FC" w:rsidR="00943C64" w:rsidRPr="00ED22F0" w:rsidRDefault="00616313" w:rsidP="00616313">
      <w:pPr>
        <w:overflowPunct w:val="0"/>
        <w:autoSpaceDE w:val="0"/>
        <w:autoSpaceDN w:val="0"/>
        <w:adjustRightInd w:val="0"/>
        <w:spacing w:after="0" w:line="240" w:lineRule="exact"/>
        <w:jc w:val="both"/>
        <w:textAlignment w:val="baseline"/>
        <w:rPr>
          <w:rFonts w:ascii="Arial" w:eastAsia="Times New Roman" w:hAnsi="Arial" w:cs="Arial"/>
        </w:rPr>
      </w:pPr>
      <w:r w:rsidRPr="00ED22F0">
        <w:rPr>
          <w:rFonts w:ascii="Arial" w:eastAsia="Times New Roman" w:hAnsi="Arial" w:cs="Arial"/>
        </w:rPr>
        <w:t xml:space="preserve">Our School recognises that changes in a child’s behaviour may be an indicator that they </w:t>
      </w:r>
      <w:proofErr w:type="gramStart"/>
      <w:r w:rsidRPr="00ED22F0">
        <w:rPr>
          <w:rFonts w:ascii="Arial" w:eastAsia="Times New Roman" w:hAnsi="Arial" w:cs="Arial"/>
        </w:rPr>
        <w:t>are in need of</w:t>
      </w:r>
      <w:proofErr w:type="gramEnd"/>
      <w:r w:rsidRPr="00ED22F0">
        <w:rPr>
          <w:rFonts w:ascii="Arial" w:eastAsia="Times New Roman" w:hAnsi="Arial" w:cs="Arial"/>
        </w:rPr>
        <w:t xml:space="preserve"> help or protection. All our school staff are trained to consider whether a student’s behaviour may be linked to them suffering, or being at risk of suffering, significant harm. Where this may be the case, we follow our Safeguarding and Child Protection Policy, and consider whether pastoral support, an early help intervention and/or a referral to children’s social care is appropriate. Please refer to our Safeguarding and Child Protection Policy for more information. </w:t>
      </w:r>
    </w:p>
    <w:p w14:paraId="3FAA8E22" w14:textId="77777777" w:rsidR="00990DC6" w:rsidRPr="00ED22F0" w:rsidRDefault="00990DC6" w:rsidP="00990DC6">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52256BD2" w14:textId="5C143687" w:rsidR="00943C64" w:rsidRPr="00ED22F0" w:rsidRDefault="002D1945" w:rsidP="00990DC6">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ED22F0">
        <w:rPr>
          <w:rFonts w:ascii="Arial" w:eastAsia="Times New Roman" w:hAnsi="Arial" w:cs="Arial"/>
          <w:b/>
          <w:lang w:eastAsia="en-GB"/>
        </w:rPr>
        <w:t>1</w:t>
      </w:r>
      <w:r w:rsidR="00A349E4" w:rsidRPr="00ED22F0">
        <w:rPr>
          <w:rFonts w:ascii="Arial" w:eastAsia="Times New Roman" w:hAnsi="Arial" w:cs="Arial"/>
          <w:b/>
          <w:lang w:eastAsia="en-GB"/>
        </w:rPr>
        <w:t>1</w:t>
      </w:r>
      <w:r w:rsidR="00BC4129" w:rsidRPr="00ED22F0">
        <w:rPr>
          <w:rFonts w:ascii="Arial" w:eastAsia="Times New Roman" w:hAnsi="Arial" w:cs="Arial"/>
          <w:b/>
          <w:lang w:eastAsia="en-GB"/>
        </w:rPr>
        <w:t>.</w:t>
      </w:r>
      <w:r w:rsidR="005A1190" w:rsidRPr="00ED22F0">
        <w:rPr>
          <w:rFonts w:ascii="Arial" w:eastAsia="Times New Roman" w:hAnsi="Arial" w:cs="Arial"/>
          <w:b/>
          <w:lang w:eastAsia="en-GB"/>
        </w:rPr>
        <w:t xml:space="preserve"> Roles and responsibilities</w:t>
      </w:r>
    </w:p>
    <w:p w14:paraId="00A63C99" w14:textId="77777777" w:rsidR="00943C64" w:rsidRPr="00ED22F0"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568861AE" w14:textId="0D54EE17"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b/>
          <w:bCs/>
          <w:lang w:eastAsia="en-GB"/>
        </w:rPr>
      </w:pPr>
      <w:r w:rsidRPr="00ED22F0">
        <w:rPr>
          <w:rFonts w:ascii="Arial" w:eastAsia="Times New Roman" w:hAnsi="Arial" w:cs="Arial"/>
          <w:b/>
          <w:bCs/>
          <w:lang w:eastAsia="en-GB"/>
        </w:rPr>
        <w:t xml:space="preserve">The Local </w:t>
      </w:r>
      <w:r w:rsidR="00E649A4">
        <w:rPr>
          <w:rFonts w:ascii="Arial" w:eastAsia="Times New Roman" w:hAnsi="Arial" w:cs="Arial"/>
          <w:b/>
          <w:bCs/>
          <w:lang w:eastAsia="en-GB"/>
        </w:rPr>
        <w:t>Monitoring Committee (LMC)</w:t>
      </w:r>
    </w:p>
    <w:p w14:paraId="4918349E" w14:textId="0904F8AC"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 xml:space="preserve">The Local </w:t>
      </w:r>
      <w:r w:rsidR="00E649A4">
        <w:rPr>
          <w:rFonts w:ascii="Arial" w:eastAsia="Times New Roman" w:hAnsi="Arial" w:cs="Arial"/>
          <w:lang w:eastAsia="en-GB"/>
        </w:rPr>
        <w:t>Monitoring Committee</w:t>
      </w:r>
      <w:r w:rsidRPr="00ED22F0">
        <w:rPr>
          <w:rFonts w:ascii="Arial" w:eastAsia="Times New Roman" w:hAnsi="Arial" w:cs="Arial"/>
          <w:lang w:eastAsia="en-GB"/>
        </w:rPr>
        <w:t xml:space="preserve"> is responsible for monitoring this Behaviour Policy, its  </w:t>
      </w:r>
    </w:p>
    <w:p w14:paraId="40A75FA0" w14:textId="77777777"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effectiveness and holding the Headteacher to account for its implementation.</w:t>
      </w:r>
    </w:p>
    <w:p w14:paraId="1D08B0A6" w14:textId="77777777"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b/>
          <w:bCs/>
          <w:lang w:eastAsia="en-GB"/>
        </w:rPr>
      </w:pPr>
    </w:p>
    <w:p w14:paraId="700C48E0" w14:textId="4E5B3B8F"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b/>
          <w:bCs/>
          <w:lang w:eastAsia="en-GB"/>
        </w:rPr>
      </w:pPr>
      <w:r w:rsidRPr="00ED22F0">
        <w:rPr>
          <w:rFonts w:ascii="Arial" w:eastAsia="Times New Roman" w:hAnsi="Arial" w:cs="Arial"/>
          <w:b/>
          <w:bCs/>
          <w:lang w:eastAsia="en-GB"/>
        </w:rPr>
        <w:t>The Headteacher (or member of staff with delegated responsibility)</w:t>
      </w:r>
    </w:p>
    <w:p w14:paraId="2254ABB8" w14:textId="77777777"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The Headteacher is responsible for:</w:t>
      </w:r>
    </w:p>
    <w:p w14:paraId="365A3BB4" w14:textId="77777777" w:rsidR="007A12F1" w:rsidRPr="00ED22F0" w:rsidRDefault="007A12F1" w:rsidP="007A12F1">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Reviewing and approving this behaviour policy.</w:t>
      </w:r>
    </w:p>
    <w:p w14:paraId="5395636F" w14:textId="04216D10" w:rsidR="007A12F1" w:rsidRPr="00ED22F0" w:rsidRDefault="007A12F1" w:rsidP="007A12F1">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Ensuring that the school environment encourages positive behaviour.</w:t>
      </w:r>
    </w:p>
    <w:p w14:paraId="3EEAF73E" w14:textId="77777777" w:rsidR="007A12F1" w:rsidRPr="00ED22F0" w:rsidRDefault="007A12F1" w:rsidP="007A12F1">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Ensuring that staff have the knowledge and skills to deal effectively with poor behaviour.</w:t>
      </w:r>
    </w:p>
    <w:p w14:paraId="38603CD0" w14:textId="77777777" w:rsidR="007A12F1" w:rsidRPr="00ED22F0" w:rsidRDefault="007A12F1" w:rsidP="007A12F1">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Monitoring how staff implement this policy to ensure rewards and sanctions are applied consistently to all groups of students.</w:t>
      </w:r>
    </w:p>
    <w:p w14:paraId="7C340D72" w14:textId="77777777" w:rsidR="007A12F1" w:rsidRPr="00ED22F0" w:rsidRDefault="007A12F1" w:rsidP="007A12F1">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lastRenderedPageBreak/>
        <w:t>Ensuring that all staff understand the school’s behaviour standards and the importance of maintaining them.</w:t>
      </w:r>
    </w:p>
    <w:p w14:paraId="7657CB09" w14:textId="77777777" w:rsidR="007A12F1" w:rsidRPr="00ED22F0" w:rsidRDefault="007A12F1" w:rsidP="0013540B">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 xml:space="preserve">Providing new staff with an induction programme which includes understanding the school culture, ethos and values, and the rules and routines within the Behaviour Policy. </w:t>
      </w:r>
    </w:p>
    <w:p w14:paraId="7454AE7A" w14:textId="7BA4C753" w:rsidR="007A12F1" w:rsidRPr="00ED22F0" w:rsidRDefault="007A12F1" w:rsidP="007A12F1">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Offering appropriate training in behaviour management, and the impact of special educational needs and disabilities (SEND) and mental health needs on behaviour, to any staff who require it, so they can fulfil their duties set out in this policy</w:t>
      </w:r>
      <w:r w:rsidR="00B241F8">
        <w:rPr>
          <w:rFonts w:ascii="Arial" w:eastAsia="Times New Roman" w:hAnsi="Arial" w:cs="Arial"/>
          <w:lang w:eastAsia="en-GB"/>
        </w:rPr>
        <w:t>.</w:t>
      </w:r>
    </w:p>
    <w:p w14:paraId="5BA87015" w14:textId="77777777"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7FFF4E90" w14:textId="7A9CC285"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b/>
          <w:bCs/>
          <w:lang w:eastAsia="en-GB"/>
        </w:rPr>
      </w:pPr>
      <w:r w:rsidRPr="00ED22F0">
        <w:rPr>
          <w:rFonts w:ascii="Arial" w:eastAsia="Times New Roman" w:hAnsi="Arial" w:cs="Arial"/>
          <w:b/>
          <w:bCs/>
          <w:lang w:eastAsia="en-GB"/>
        </w:rPr>
        <w:t>Staff</w:t>
      </w:r>
    </w:p>
    <w:p w14:paraId="0075E13A" w14:textId="77777777" w:rsidR="007A12F1" w:rsidRPr="00ED22F0" w:rsidRDefault="007A12F1" w:rsidP="007A12F1">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Staff are responsible for:</w:t>
      </w:r>
    </w:p>
    <w:p w14:paraId="62DCB214" w14:textId="43B57A54" w:rsidR="00965650" w:rsidRPr="00ED22F0" w:rsidRDefault="00965650"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Modelling respect towards of all members of the school community</w:t>
      </w:r>
    </w:p>
    <w:p w14:paraId="47A8A259" w14:textId="2765951D" w:rsidR="00965650" w:rsidRPr="00ED22F0" w:rsidRDefault="00965650"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Supporting and caring for pupils</w:t>
      </w:r>
    </w:p>
    <w:p w14:paraId="2B691E8E" w14:textId="50BFA791" w:rsidR="00965650" w:rsidRPr="00ED22F0" w:rsidRDefault="00965650"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Modelling the school’s values and standards in their own behaviour, leading by example</w:t>
      </w:r>
    </w:p>
    <w:p w14:paraId="7AC5E87A" w14:textId="66D80713" w:rsidR="00965650" w:rsidRPr="00ED22F0" w:rsidRDefault="00965650"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Supporting the school’s ethos and values and promoting these to pupils</w:t>
      </w:r>
    </w:p>
    <w:p w14:paraId="157487AF" w14:textId="74783895" w:rsidR="00965650" w:rsidRPr="00ED22F0" w:rsidRDefault="00965650"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Having high expectations of all members of the school community</w:t>
      </w:r>
    </w:p>
    <w:p w14:paraId="328605B0" w14:textId="1A0C5FBD" w:rsidR="00965650" w:rsidRPr="00ED22F0" w:rsidRDefault="00965650"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 xml:space="preserve">Making appropriate and reasonable adaptations to the school’s Behaviour policy in response to special educational needs, disabilities and mental health needs. </w:t>
      </w:r>
    </w:p>
    <w:p w14:paraId="5A9504DB" w14:textId="3E3CB737" w:rsidR="00965650" w:rsidRPr="00ED22F0" w:rsidRDefault="00965650"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Celebrating diversity and difference,</w:t>
      </w:r>
      <w:r w:rsidR="00B241F8">
        <w:rPr>
          <w:rFonts w:ascii="Arial" w:eastAsia="Times New Roman" w:hAnsi="Arial" w:cs="Arial"/>
          <w:lang w:eastAsia="en-GB"/>
        </w:rPr>
        <w:t xml:space="preserve"> </w:t>
      </w:r>
      <w:r w:rsidRPr="00ED22F0">
        <w:rPr>
          <w:rFonts w:ascii="Arial" w:eastAsia="Times New Roman" w:hAnsi="Arial" w:cs="Arial"/>
          <w:lang w:eastAsia="en-GB"/>
        </w:rPr>
        <w:t>working together to eradicate prejudice and discrimination</w:t>
      </w:r>
      <w:r w:rsidR="00B241F8">
        <w:rPr>
          <w:rFonts w:ascii="Arial" w:eastAsia="Times New Roman" w:hAnsi="Arial" w:cs="Arial"/>
          <w:lang w:eastAsia="en-GB"/>
        </w:rPr>
        <w:t>.</w:t>
      </w:r>
    </w:p>
    <w:p w14:paraId="4D369EA9" w14:textId="77777777" w:rsidR="00965650" w:rsidRPr="00ED22F0" w:rsidRDefault="00965650"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Engaging positively in restorative practice, supporting pupils to resolve differences of opinion and conflict in a non-violent way.</w:t>
      </w:r>
      <w:r w:rsidRPr="00ED22F0">
        <w:rPr>
          <w:rFonts w:ascii="Arial" w:eastAsia="Times New Roman" w:hAnsi="Arial" w:cs="Arial"/>
          <w:lang w:eastAsia="en-GB"/>
        </w:rPr>
        <w:tab/>
      </w:r>
    </w:p>
    <w:p w14:paraId="454E2BBC" w14:textId="597734EF" w:rsidR="007A12F1" w:rsidRPr="00ED22F0" w:rsidRDefault="007A12F1" w:rsidP="00965650">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 xml:space="preserve">Creating a calm and safe environment for </w:t>
      </w:r>
      <w:r w:rsidR="00965650" w:rsidRPr="00ED22F0">
        <w:rPr>
          <w:rFonts w:ascii="Arial" w:eastAsia="Times New Roman" w:hAnsi="Arial" w:cs="Arial"/>
          <w:lang w:eastAsia="en-GB"/>
        </w:rPr>
        <w:t>children</w:t>
      </w:r>
      <w:r w:rsidRPr="00ED22F0">
        <w:rPr>
          <w:rFonts w:ascii="Arial" w:eastAsia="Times New Roman" w:hAnsi="Arial" w:cs="Arial"/>
          <w:lang w:eastAsia="en-GB"/>
        </w:rPr>
        <w:t>.</w:t>
      </w:r>
    </w:p>
    <w:p w14:paraId="47CD8C64" w14:textId="39BC09B1" w:rsidR="007A12F1" w:rsidRPr="00ED22F0" w:rsidRDefault="007A12F1" w:rsidP="007A12F1">
      <w:pPr>
        <w:pStyle w:val="ListParagraph"/>
        <w:numPr>
          <w:ilvl w:val="0"/>
          <w:numId w:val="20"/>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Implementing the Behaviour Policy consistently.</w:t>
      </w:r>
    </w:p>
    <w:p w14:paraId="1856CFEE" w14:textId="000B6F57" w:rsidR="007A12F1" w:rsidRPr="00ED22F0" w:rsidRDefault="007A12F1" w:rsidP="007A12F1">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 xml:space="preserve">Recording </w:t>
      </w:r>
      <w:r w:rsidR="00965650" w:rsidRPr="00ED22F0">
        <w:rPr>
          <w:rFonts w:ascii="Arial" w:eastAsia="Times New Roman" w:hAnsi="Arial" w:cs="Arial"/>
          <w:lang w:eastAsia="en-GB"/>
        </w:rPr>
        <w:t xml:space="preserve">achievements and </w:t>
      </w:r>
      <w:r w:rsidRPr="00ED22F0">
        <w:rPr>
          <w:rFonts w:ascii="Arial" w:eastAsia="Times New Roman" w:hAnsi="Arial" w:cs="Arial"/>
          <w:lang w:eastAsia="en-GB"/>
        </w:rPr>
        <w:t>behaviour incidents promptly</w:t>
      </w:r>
      <w:r w:rsidR="00965650" w:rsidRPr="00ED22F0">
        <w:rPr>
          <w:rFonts w:ascii="Arial" w:eastAsia="Times New Roman" w:hAnsi="Arial" w:cs="Arial"/>
          <w:lang w:eastAsia="en-GB"/>
        </w:rPr>
        <w:t xml:space="preserve"> and referring children for additional support as appropriate and needed</w:t>
      </w:r>
      <w:r w:rsidRPr="00ED22F0">
        <w:rPr>
          <w:rFonts w:ascii="Arial" w:eastAsia="Times New Roman" w:hAnsi="Arial" w:cs="Arial"/>
          <w:lang w:eastAsia="en-GB"/>
        </w:rPr>
        <w:t>.</w:t>
      </w:r>
    </w:p>
    <w:p w14:paraId="0D82088B" w14:textId="77777777" w:rsidR="00965650" w:rsidRPr="00ED22F0" w:rsidRDefault="00965650" w:rsidP="00965650">
      <w:pPr>
        <w:pStyle w:val="ListParagraph"/>
        <w:overflowPunct w:val="0"/>
        <w:autoSpaceDE w:val="0"/>
        <w:autoSpaceDN w:val="0"/>
        <w:adjustRightInd w:val="0"/>
        <w:spacing w:after="0" w:line="240" w:lineRule="auto"/>
        <w:jc w:val="both"/>
        <w:textAlignment w:val="baseline"/>
        <w:rPr>
          <w:rFonts w:ascii="Arial" w:eastAsia="Times New Roman" w:hAnsi="Arial" w:cs="Arial"/>
          <w:lang w:eastAsia="en-GB"/>
        </w:rPr>
      </w:pPr>
    </w:p>
    <w:p w14:paraId="4AD802A6" w14:textId="77777777" w:rsidR="00E2297B" w:rsidRPr="00ED22F0" w:rsidRDefault="00D8619C" w:rsidP="007A12F1">
      <w:pPr>
        <w:overflowPunct w:val="0"/>
        <w:autoSpaceDE w:val="0"/>
        <w:autoSpaceDN w:val="0"/>
        <w:adjustRightInd w:val="0"/>
        <w:spacing w:after="0" w:line="240" w:lineRule="auto"/>
        <w:jc w:val="both"/>
        <w:textAlignment w:val="baseline"/>
        <w:rPr>
          <w:rFonts w:ascii="Arial" w:eastAsia="Times New Roman" w:hAnsi="Arial" w:cs="Arial"/>
          <w:b/>
          <w:bCs/>
          <w:lang w:eastAsia="en-GB"/>
        </w:rPr>
      </w:pPr>
      <w:r w:rsidRPr="00ED22F0">
        <w:rPr>
          <w:rFonts w:ascii="Arial" w:eastAsia="Times New Roman" w:hAnsi="Arial" w:cs="Arial"/>
          <w:b/>
          <w:bCs/>
          <w:lang w:eastAsia="en-GB"/>
        </w:rPr>
        <w:t xml:space="preserve">Pupils </w:t>
      </w:r>
    </w:p>
    <w:p w14:paraId="4BC04B2B" w14:textId="46B8A65D" w:rsidR="00E2297B" w:rsidRPr="00ED22F0" w:rsidRDefault="00E2297B" w:rsidP="007A12F1">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Pupils are responsible for learning to</w:t>
      </w:r>
    </w:p>
    <w:p w14:paraId="3F4AC60F" w14:textId="4E93021D" w:rsidR="00943C64"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B</w:t>
      </w:r>
      <w:r w:rsidR="003D69D2" w:rsidRPr="00ED22F0">
        <w:rPr>
          <w:rFonts w:ascii="Arial" w:eastAsia="Times New Roman" w:hAnsi="Arial" w:cs="Arial"/>
          <w:lang w:eastAsia="en-GB"/>
        </w:rPr>
        <w:t>e respectful of all members of the school community</w:t>
      </w:r>
    </w:p>
    <w:p w14:paraId="7E2D7D73" w14:textId="369E65AF" w:rsidR="00BD12E6"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S</w:t>
      </w:r>
      <w:r w:rsidR="00BD12E6" w:rsidRPr="00ED22F0">
        <w:rPr>
          <w:rFonts w:ascii="Arial" w:eastAsia="Times New Roman" w:hAnsi="Arial" w:cs="Arial"/>
          <w:lang w:eastAsia="en-GB"/>
        </w:rPr>
        <w:t>upport and care for peers</w:t>
      </w:r>
    </w:p>
    <w:p w14:paraId="23AA7E52" w14:textId="72E0EA3F" w:rsidR="00BD12E6"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A</w:t>
      </w:r>
      <w:r w:rsidR="00BD12E6" w:rsidRPr="00ED22F0">
        <w:rPr>
          <w:rFonts w:ascii="Arial" w:eastAsia="Times New Roman" w:hAnsi="Arial" w:cs="Arial"/>
          <w:lang w:eastAsia="en-GB"/>
        </w:rPr>
        <w:t>bide by the school’s rules and standards</w:t>
      </w:r>
    </w:p>
    <w:p w14:paraId="4CC6F6A3" w14:textId="1AAD9E3F" w:rsidR="00BD12E6"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L</w:t>
      </w:r>
      <w:r w:rsidR="00BD12E6" w:rsidRPr="00ED22F0">
        <w:rPr>
          <w:rFonts w:ascii="Arial" w:eastAsia="Times New Roman" w:hAnsi="Arial" w:cs="Arial"/>
          <w:lang w:eastAsia="en-GB"/>
        </w:rPr>
        <w:t>isten to, and respect, the views of others</w:t>
      </w:r>
    </w:p>
    <w:p w14:paraId="02F2366B" w14:textId="3DD97EEE" w:rsidR="00BD12E6"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T</w:t>
      </w:r>
      <w:r w:rsidR="00BD12E6" w:rsidRPr="00ED22F0">
        <w:rPr>
          <w:rFonts w:ascii="Arial" w:eastAsia="Times New Roman" w:hAnsi="Arial" w:cs="Arial"/>
          <w:lang w:eastAsia="en-GB"/>
        </w:rPr>
        <w:t>ake responsibility for own actions and behaviour</w:t>
      </w:r>
    </w:p>
    <w:p w14:paraId="5FD2B26C" w14:textId="546A8E83" w:rsidR="00BD12E6"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F</w:t>
      </w:r>
      <w:r w:rsidR="00BD12E6" w:rsidRPr="00ED22F0">
        <w:rPr>
          <w:rFonts w:ascii="Arial" w:eastAsia="Times New Roman" w:hAnsi="Arial" w:cs="Arial"/>
          <w:lang w:eastAsia="en-GB"/>
        </w:rPr>
        <w:t>ollow instructions given by members of staff</w:t>
      </w:r>
    </w:p>
    <w:p w14:paraId="6F4BDFEC" w14:textId="2F157ED4" w:rsidR="00BD12E6"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L</w:t>
      </w:r>
      <w:r w:rsidR="00BD12E6" w:rsidRPr="00ED22F0">
        <w:rPr>
          <w:rFonts w:ascii="Arial" w:eastAsia="Times New Roman" w:hAnsi="Arial" w:cs="Arial"/>
          <w:lang w:eastAsia="en-GB"/>
        </w:rPr>
        <w:t>ead by example and model our school values in thoughts and actions</w:t>
      </w:r>
    </w:p>
    <w:p w14:paraId="5A659A9F" w14:textId="711EDE57" w:rsidR="00BD12E6"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H</w:t>
      </w:r>
      <w:r w:rsidR="00BD12E6" w:rsidRPr="00ED22F0">
        <w:rPr>
          <w:rFonts w:ascii="Arial" w:eastAsia="Times New Roman" w:hAnsi="Arial" w:cs="Arial"/>
          <w:lang w:eastAsia="en-GB"/>
        </w:rPr>
        <w:t>ave high expectations of themselves, and each other</w:t>
      </w:r>
    </w:p>
    <w:p w14:paraId="428E1927" w14:textId="0D8110E1" w:rsidR="00BD12E6"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C</w:t>
      </w:r>
      <w:r w:rsidR="00BD12E6" w:rsidRPr="00ED22F0">
        <w:rPr>
          <w:rFonts w:ascii="Arial" w:eastAsia="Times New Roman" w:hAnsi="Arial" w:cs="Arial"/>
          <w:lang w:eastAsia="en-GB"/>
        </w:rPr>
        <w:t>elebrate diversity and difference, and work together to eradicate prejudice and discrimination</w:t>
      </w:r>
    </w:p>
    <w:p w14:paraId="22AA0276" w14:textId="323B9BAE" w:rsidR="003D69D2" w:rsidRPr="00ED22F0" w:rsidRDefault="00B241F8" w:rsidP="00E2297B">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color w:val="FF0000"/>
          <w:lang w:eastAsia="en-GB"/>
        </w:rPr>
      </w:pPr>
      <w:r>
        <w:rPr>
          <w:rFonts w:ascii="Arial" w:eastAsia="Times New Roman" w:hAnsi="Arial" w:cs="Arial"/>
          <w:lang w:eastAsia="en-GB"/>
        </w:rPr>
        <w:t>E</w:t>
      </w:r>
      <w:r w:rsidR="00BD12E6" w:rsidRPr="00ED22F0">
        <w:rPr>
          <w:rFonts w:ascii="Arial" w:eastAsia="Times New Roman" w:hAnsi="Arial" w:cs="Arial"/>
          <w:lang w:eastAsia="en-GB"/>
        </w:rPr>
        <w:t>ngage positively in restorative practice to resolve differences of opinion and conflict in a non-violent way.</w:t>
      </w:r>
      <w:r w:rsidR="003D69D2" w:rsidRPr="00ED22F0">
        <w:rPr>
          <w:rFonts w:ascii="Arial" w:eastAsia="Times New Roman" w:hAnsi="Arial" w:cs="Arial"/>
          <w:lang w:eastAsia="en-GB"/>
        </w:rPr>
        <w:tab/>
      </w:r>
    </w:p>
    <w:p w14:paraId="2A3BF64E" w14:textId="77777777" w:rsidR="00BD12E6" w:rsidRPr="00ED22F0" w:rsidRDefault="00BD12E6">
      <w:pPr>
        <w:overflowPunct w:val="0"/>
        <w:autoSpaceDE w:val="0"/>
        <w:autoSpaceDN w:val="0"/>
        <w:adjustRightInd w:val="0"/>
        <w:spacing w:after="0" w:line="240" w:lineRule="auto"/>
        <w:jc w:val="both"/>
        <w:textAlignment w:val="baseline"/>
        <w:rPr>
          <w:rFonts w:ascii="Arial" w:eastAsia="Times New Roman" w:hAnsi="Arial" w:cs="Arial"/>
          <w:b/>
          <w:bCs/>
          <w:lang w:eastAsia="en-GB"/>
        </w:rPr>
      </w:pPr>
    </w:p>
    <w:p w14:paraId="0F4896BB" w14:textId="77777777" w:rsidR="00BD12E6" w:rsidRPr="00ED22F0" w:rsidRDefault="00BD12E6">
      <w:pPr>
        <w:overflowPunct w:val="0"/>
        <w:autoSpaceDE w:val="0"/>
        <w:autoSpaceDN w:val="0"/>
        <w:adjustRightInd w:val="0"/>
        <w:spacing w:after="0" w:line="240" w:lineRule="auto"/>
        <w:jc w:val="both"/>
        <w:textAlignment w:val="baseline"/>
        <w:rPr>
          <w:rFonts w:ascii="Arial" w:eastAsia="Times New Roman" w:hAnsi="Arial" w:cs="Arial"/>
          <w:b/>
          <w:bCs/>
          <w:lang w:eastAsia="en-GB"/>
        </w:rPr>
      </w:pPr>
    </w:p>
    <w:p w14:paraId="3A0C2C47" w14:textId="0BDBDABD" w:rsidR="00366195" w:rsidRPr="00ED22F0" w:rsidRDefault="002D0793">
      <w:pPr>
        <w:overflowPunct w:val="0"/>
        <w:autoSpaceDE w:val="0"/>
        <w:autoSpaceDN w:val="0"/>
        <w:adjustRightInd w:val="0"/>
        <w:spacing w:after="0" w:line="240" w:lineRule="auto"/>
        <w:jc w:val="both"/>
        <w:textAlignment w:val="baseline"/>
        <w:rPr>
          <w:rFonts w:ascii="Arial" w:eastAsia="Times New Roman" w:hAnsi="Arial" w:cs="Arial"/>
          <w:b/>
          <w:bCs/>
          <w:lang w:eastAsia="en-GB"/>
        </w:rPr>
      </w:pPr>
      <w:r w:rsidRPr="00ED22F0">
        <w:rPr>
          <w:rFonts w:ascii="Arial" w:eastAsia="Times New Roman" w:hAnsi="Arial" w:cs="Arial"/>
          <w:b/>
          <w:bCs/>
          <w:lang w:eastAsia="en-GB"/>
        </w:rPr>
        <w:t>Parents</w:t>
      </w:r>
      <w:r w:rsidR="00366195" w:rsidRPr="00ED22F0">
        <w:rPr>
          <w:rFonts w:ascii="Arial" w:eastAsia="Times New Roman" w:hAnsi="Arial" w:cs="Arial"/>
          <w:b/>
          <w:bCs/>
          <w:lang w:eastAsia="en-GB"/>
        </w:rPr>
        <w:t xml:space="preserve"> </w:t>
      </w:r>
    </w:p>
    <w:p w14:paraId="1D8599B8" w14:textId="77777777" w:rsidR="00366195" w:rsidRPr="00ED22F0" w:rsidRDefault="00366195">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Parents are responsible for</w:t>
      </w:r>
    </w:p>
    <w:p w14:paraId="00A24904" w14:textId="3195D3A0" w:rsidR="00366195"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Modelling respect towards</w:t>
      </w:r>
      <w:r w:rsidR="00BD12E6" w:rsidRPr="00ED22F0">
        <w:rPr>
          <w:rFonts w:ascii="Arial" w:eastAsia="Times New Roman" w:hAnsi="Arial" w:cs="Arial"/>
          <w:lang w:eastAsia="en-GB"/>
        </w:rPr>
        <w:t xml:space="preserve"> of all members of the school community</w:t>
      </w:r>
      <w:r w:rsidR="0CCA3583" w:rsidRPr="00ED22F0">
        <w:rPr>
          <w:rFonts w:ascii="Arial" w:eastAsia="Times New Roman" w:hAnsi="Arial" w:cs="Arial"/>
          <w:lang w:eastAsia="en-GB"/>
        </w:rPr>
        <w:t xml:space="preserve"> </w:t>
      </w:r>
    </w:p>
    <w:p w14:paraId="171BF0E6" w14:textId="0C1247ED" w:rsidR="00BD12E6"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Supporting</w:t>
      </w:r>
      <w:r w:rsidR="00BD12E6" w:rsidRPr="00ED22F0">
        <w:rPr>
          <w:rFonts w:ascii="Arial" w:eastAsia="Times New Roman" w:hAnsi="Arial" w:cs="Arial"/>
          <w:lang w:eastAsia="en-GB"/>
        </w:rPr>
        <w:t xml:space="preserve"> the school’s values and expectations</w:t>
      </w:r>
    </w:p>
    <w:p w14:paraId="4EC096FE" w14:textId="6BF5D8D5" w:rsidR="00366195"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Informing the school of any changes in their child’s welfare or circumstances which may affect their behaviour</w:t>
      </w:r>
    </w:p>
    <w:p w14:paraId="5566069D" w14:textId="77777777" w:rsidR="00366195"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S</w:t>
      </w:r>
      <w:r w:rsidR="00BD12E6" w:rsidRPr="00ED22F0">
        <w:rPr>
          <w:rFonts w:ascii="Arial" w:eastAsia="Times New Roman" w:hAnsi="Arial" w:cs="Arial"/>
          <w:lang w:eastAsia="en-GB"/>
        </w:rPr>
        <w:t>upport</w:t>
      </w:r>
      <w:r w:rsidRPr="00ED22F0">
        <w:rPr>
          <w:rFonts w:ascii="Arial" w:eastAsia="Times New Roman" w:hAnsi="Arial" w:cs="Arial"/>
          <w:lang w:eastAsia="en-GB"/>
        </w:rPr>
        <w:t>ing</w:t>
      </w:r>
      <w:r w:rsidR="00BD12E6" w:rsidRPr="00ED22F0">
        <w:rPr>
          <w:rFonts w:ascii="Arial" w:eastAsia="Times New Roman" w:hAnsi="Arial" w:cs="Arial"/>
          <w:lang w:eastAsia="en-GB"/>
        </w:rPr>
        <w:t xml:space="preserve"> their child to wear the correct uniform and to have the equipment they need, ready to learn</w:t>
      </w:r>
    </w:p>
    <w:p w14:paraId="11814A9C" w14:textId="77777777" w:rsidR="00366195"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E</w:t>
      </w:r>
      <w:r w:rsidR="00BD12E6" w:rsidRPr="00ED22F0">
        <w:rPr>
          <w:rFonts w:ascii="Arial" w:eastAsia="Times New Roman" w:hAnsi="Arial" w:cs="Arial"/>
          <w:lang w:eastAsia="en-GB"/>
        </w:rPr>
        <w:t>ncourag</w:t>
      </w:r>
      <w:r w:rsidRPr="00ED22F0">
        <w:rPr>
          <w:rFonts w:ascii="Arial" w:eastAsia="Times New Roman" w:hAnsi="Arial" w:cs="Arial"/>
          <w:lang w:eastAsia="en-GB"/>
        </w:rPr>
        <w:t>ing</w:t>
      </w:r>
      <w:r w:rsidR="00BD12E6" w:rsidRPr="00ED22F0">
        <w:rPr>
          <w:rFonts w:ascii="Arial" w:eastAsia="Times New Roman" w:hAnsi="Arial" w:cs="Arial"/>
          <w:lang w:eastAsia="en-GB"/>
        </w:rPr>
        <w:t xml:space="preserve"> their child to achieve their full potential, and to abide by the school’s rules</w:t>
      </w:r>
    </w:p>
    <w:p w14:paraId="681B9532" w14:textId="77777777" w:rsidR="00366195"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L</w:t>
      </w:r>
      <w:r w:rsidR="00BD12E6" w:rsidRPr="00ED22F0">
        <w:rPr>
          <w:rFonts w:ascii="Arial" w:eastAsia="Times New Roman" w:hAnsi="Arial" w:cs="Arial"/>
          <w:lang w:eastAsia="en-GB"/>
        </w:rPr>
        <w:t>isten</w:t>
      </w:r>
      <w:r w:rsidRPr="00ED22F0">
        <w:rPr>
          <w:rFonts w:ascii="Arial" w:eastAsia="Times New Roman" w:hAnsi="Arial" w:cs="Arial"/>
          <w:lang w:eastAsia="en-GB"/>
        </w:rPr>
        <w:t>ing</w:t>
      </w:r>
      <w:r w:rsidR="00BD12E6" w:rsidRPr="00ED22F0">
        <w:rPr>
          <w:rFonts w:ascii="Arial" w:eastAsia="Times New Roman" w:hAnsi="Arial" w:cs="Arial"/>
          <w:lang w:eastAsia="en-GB"/>
        </w:rPr>
        <w:t xml:space="preserve"> to both their child’s, and the school’s</w:t>
      </w:r>
      <w:r w:rsidRPr="00ED22F0">
        <w:rPr>
          <w:rFonts w:ascii="Arial" w:eastAsia="Times New Roman" w:hAnsi="Arial" w:cs="Arial"/>
          <w:lang w:eastAsia="en-GB"/>
        </w:rPr>
        <w:t>,</w:t>
      </w:r>
      <w:r w:rsidR="00BD12E6" w:rsidRPr="00ED22F0">
        <w:rPr>
          <w:rFonts w:ascii="Arial" w:eastAsia="Times New Roman" w:hAnsi="Arial" w:cs="Arial"/>
          <w:lang w:eastAsia="en-GB"/>
        </w:rPr>
        <w:t xml:space="preserve"> perspectives in resolving behaviour concerns</w:t>
      </w:r>
    </w:p>
    <w:p w14:paraId="5474049F" w14:textId="5ACE2703" w:rsidR="00366195"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Working</w:t>
      </w:r>
      <w:r w:rsidR="00BD12E6" w:rsidRPr="00ED22F0">
        <w:rPr>
          <w:rFonts w:ascii="Arial" w:eastAsia="Times New Roman" w:hAnsi="Arial" w:cs="Arial"/>
          <w:lang w:eastAsia="en-GB"/>
        </w:rPr>
        <w:t xml:space="preserve"> in partnership with the school to support their child to </w:t>
      </w:r>
      <w:r w:rsidR="0030499F" w:rsidRPr="00ED22F0">
        <w:rPr>
          <w:rFonts w:ascii="Arial" w:eastAsia="Times New Roman" w:hAnsi="Arial" w:cs="Arial"/>
          <w:lang w:eastAsia="en-GB"/>
        </w:rPr>
        <w:t>meet the school’s behaviour standards, and to make a positive contribution to school life</w:t>
      </w:r>
    </w:p>
    <w:p w14:paraId="63C9FE02" w14:textId="77777777" w:rsidR="00366195"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lastRenderedPageBreak/>
        <w:t>E</w:t>
      </w:r>
      <w:r w:rsidR="0030499F" w:rsidRPr="00ED22F0">
        <w:rPr>
          <w:rFonts w:ascii="Arial" w:eastAsia="Times New Roman" w:hAnsi="Arial" w:cs="Arial"/>
          <w:lang w:eastAsia="en-GB"/>
        </w:rPr>
        <w:t>ngag</w:t>
      </w:r>
      <w:r w:rsidRPr="00ED22F0">
        <w:rPr>
          <w:rFonts w:ascii="Arial" w:eastAsia="Times New Roman" w:hAnsi="Arial" w:cs="Arial"/>
          <w:lang w:eastAsia="en-GB"/>
        </w:rPr>
        <w:t>ing</w:t>
      </w:r>
      <w:r w:rsidR="0030499F" w:rsidRPr="00ED22F0">
        <w:rPr>
          <w:rFonts w:ascii="Arial" w:eastAsia="Times New Roman" w:hAnsi="Arial" w:cs="Arial"/>
          <w:lang w:eastAsia="en-GB"/>
        </w:rPr>
        <w:t xml:space="preserve"> positively in restorative practice, supporting their child to resolve differences of opinion and conflict in a non-violent way</w:t>
      </w:r>
    </w:p>
    <w:p w14:paraId="5C01B918" w14:textId="40A3A5C1" w:rsidR="0030499F" w:rsidRPr="00ED22F0" w:rsidRDefault="00366195" w:rsidP="00366195">
      <w:pPr>
        <w:pStyle w:val="ListParagraph"/>
        <w:numPr>
          <w:ilvl w:val="0"/>
          <w:numId w:val="2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 xml:space="preserve">Supporting the school’s ethos of </w:t>
      </w:r>
      <w:r w:rsidR="0030499F" w:rsidRPr="00ED22F0">
        <w:rPr>
          <w:rFonts w:ascii="Arial" w:eastAsia="Times New Roman" w:hAnsi="Arial" w:cs="Arial"/>
          <w:lang w:eastAsia="en-GB"/>
        </w:rPr>
        <w:t>celebrat</w:t>
      </w:r>
      <w:r w:rsidRPr="00ED22F0">
        <w:rPr>
          <w:rFonts w:ascii="Arial" w:eastAsia="Times New Roman" w:hAnsi="Arial" w:cs="Arial"/>
          <w:lang w:eastAsia="en-GB"/>
        </w:rPr>
        <w:t>ing</w:t>
      </w:r>
      <w:r w:rsidR="0030499F" w:rsidRPr="00ED22F0">
        <w:rPr>
          <w:rFonts w:ascii="Arial" w:eastAsia="Times New Roman" w:hAnsi="Arial" w:cs="Arial"/>
          <w:lang w:eastAsia="en-GB"/>
        </w:rPr>
        <w:t xml:space="preserve"> diversity and difference, and work in partnership with the school to eradicate prejudice and discrimination. </w:t>
      </w:r>
    </w:p>
    <w:p w14:paraId="3F666BC2" w14:textId="77777777" w:rsidR="002D0793" w:rsidRPr="00ED22F0" w:rsidRDefault="002D0793">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0BD0F375" w14:textId="77777777" w:rsidR="00C547F5" w:rsidRPr="00ED22F0" w:rsidRDefault="00C547F5"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43028CFF" w14:textId="481B52F3" w:rsidR="00943C64" w:rsidRPr="00ED22F0" w:rsidRDefault="005A1190" w:rsidP="006F033B">
      <w:p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ED22F0">
        <w:rPr>
          <w:rFonts w:ascii="Arial" w:eastAsia="Times New Roman" w:hAnsi="Arial" w:cs="Arial"/>
          <w:b/>
          <w:lang w:eastAsia="en-GB"/>
        </w:rPr>
        <w:t>1</w:t>
      </w:r>
      <w:r w:rsidR="007D216B" w:rsidRPr="00ED22F0">
        <w:rPr>
          <w:rFonts w:ascii="Arial" w:eastAsia="Times New Roman" w:hAnsi="Arial" w:cs="Arial"/>
          <w:b/>
          <w:lang w:eastAsia="en-GB"/>
        </w:rPr>
        <w:t>2</w:t>
      </w:r>
      <w:r w:rsidR="00BC4129" w:rsidRPr="00ED22F0">
        <w:rPr>
          <w:rFonts w:ascii="Arial" w:eastAsia="Times New Roman" w:hAnsi="Arial" w:cs="Arial"/>
          <w:b/>
          <w:lang w:eastAsia="en-GB"/>
        </w:rPr>
        <w:t xml:space="preserve">. </w:t>
      </w:r>
      <w:r w:rsidR="006F033B" w:rsidRPr="00ED22F0">
        <w:rPr>
          <w:rFonts w:ascii="Arial" w:eastAsia="Times New Roman" w:hAnsi="Arial" w:cs="Arial"/>
          <w:b/>
          <w:lang w:eastAsia="en-GB"/>
        </w:rPr>
        <w:t>Uniform</w:t>
      </w:r>
    </w:p>
    <w:p w14:paraId="2FA27BAF" w14:textId="77777777" w:rsidR="006F033B" w:rsidRPr="00ED22F0" w:rsidRDefault="006F033B" w:rsidP="006F033B">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64266954" w14:textId="0764C43B" w:rsidR="006F033B" w:rsidRPr="00ED22F0" w:rsidRDefault="006A06C3" w:rsidP="006F033B">
      <w:pPr>
        <w:overflowPunct w:val="0"/>
        <w:autoSpaceDE w:val="0"/>
        <w:autoSpaceDN w:val="0"/>
        <w:adjustRightInd w:val="0"/>
        <w:spacing w:after="0" w:line="240" w:lineRule="exact"/>
        <w:jc w:val="both"/>
        <w:textAlignment w:val="baseline"/>
        <w:rPr>
          <w:rFonts w:ascii="Arial" w:eastAsia="Times New Roman" w:hAnsi="Arial" w:cs="Arial"/>
          <w:color w:val="FF0000"/>
          <w:lang w:eastAsia="en-GB"/>
        </w:rPr>
      </w:pPr>
      <w:r w:rsidRPr="00ED22F0">
        <w:rPr>
          <w:rFonts w:ascii="Arial" w:hAnsi="Arial" w:cs="Arial"/>
        </w:rPr>
        <w:t>Our school</w:t>
      </w:r>
      <w:r w:rsidR="006F033B" w:rsidRPr="00ED22F0">
        <w:rPr>
          <w:rFonts w:ascii="Arial" w:hAnsi="Arial" w:cs="Arial"/>
        </w:rPr>
        <w:t xml:space="preserve"> has clear standards for school uniform and appearance. The school expects parents and pupils to make every effort to rectify</w:t>
      </w:r>
      <w:r w:rsidR="00991213" w:rsidRPr="00ED22F0">
        <w:rPr>
          <w:rFonts w:ascii="Arial" w:hAnsi="Arial" w:cs="Arial"/>
        </w:rPr>
        <w:t xml:space="preserve"> any</w:t>
      </w:r>
      <w:r w:rsidR="006F033B" w:rsidRPr="00ED22F0">
        <w:rPr>
          <w:rFonts w:ascii="Arial" w:hAnsi="Arial" w:cs="Arial"/>
        </w:rPr>
        <w:t xml:space="preserve"> issues with uniform in a timely manner. </w:t>
      </w:r>
    </w:p>
    <w:p w14:paraId="53E7EE6C" w14:textId="77777777" w:rsidR="00943C64" w:rsidRPr="00ED22F0" w:rsidRDefault="00943C64">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03B292A2" w14:textId="44E6B13B" w:rsidR="00943C64" w:rsidRPr="00ED22F0" w:rsidRDefault="002D1945"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ED22F0">
        <w:rPr>
          <w:rFonts w:ascii="Arial" w:eastAsia="Times New Roman" w:hAnsi="Arial" w:cs="Arial"/>
          <w:b/>
          <w:lang w:eastAsia="en-GB"/>
        </w:rPr>
        <w:t>1</w:t>
      </w:r>
      <w:r w:rsidR="007D216B" w:rsidRPr="00ED22F0">
        <w:rPr>
          <w:rFonts w:ascii="Arial" w:eastAsia="Times New Roman" w:hAnsi="Arial" w:cs="Arial"/>
          <w:b/>
          <w:lang w:eastAsia="en-GB"/>
        </w:rPr>
        <w:t>3</w:t>
      </w:r>
      <w:r w:rsidR="00BC4129" w:rsidRPr="00ED22F0">
        <w:rPr>
          <w:rFonts w:ascii="Arial" w:eastAsia="Times New Roman" w:hAnsi="Arial" w:cs="Arial"/>
          <w:b/>
          <w:lang w:eastAsia="en-GB"/>
        </w:rPr>
        <w:t>.</w:t>
      </w:r>
      <w:r w:rsidR="005A1190" w:rsidRPr="00ED22F0">
        <w:rPr>
          <w:rFonts w:ascii="Arial" w:eastAsia="Times New Roman" w:hAnsi="Arial" w:cs="Arial"/>
          <w:b/>
          <w:lang w:eastAsia="en-GB"/>
        </w:rPr>
        <w:t xml:space="preserve"> </w:t>
      </w:r>
      <w:r w:rsidR="006F033B" w:rsidRPr="00ED22F0">
        <w:rPr>
          <w:rFonts w:ascii="Arial" w:eastAsia="Times New Roman" w:hAnsi="Arial" w:cs="Arial"/>
          <w:b/>
          <w:lang w:eastAsia="en-GB"/>
        </w:rPr>
        <w:t>Behaviour outside of school</w:t>
      </w:r>
    </w:p>
    <w:p w14:paraId="711B83CF" w14:textId="77777777" w:rsidR="006F033B" w:rsidRPr="00ED22F0" w:rsidRDefault="006F033B"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16E56E13" w14:textId="629A5E91" w:rsidR="007D216B" w:rsidRPr="00ED22F0" w:rsidRDefault="006F033B" w:rsidP="00990DC6">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Our standards of behaviour apply </w:t>
      </w:r>
      <w:r w:rsidR="007D216B" w:rsidRPr="00ED22F0">
        <w:rPr>
          <w:rFonts w:ascii="Arial" w:hAnsi="Arial" w:cs="Arial"/>
        </w:rPr>
        <w:t>to a child’s behaviour offsite when</w:t>
      </w:r>
    </w:p>
    <w:p w14:paraId="21B5774B" w14:textId="725A679A" w:rsidR="007D216B" w:rsidRPr="00ED22F0" w:rsidRDefault="007D216B" w:rsidP="007D216B">
      <w:pPr>
        <w:pStyle w:val="ListParagraph"/>
        <w:numPr>
          <w:ilvl w:val="0"/>
          <w:numId w:val="22"/>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Taking part in any school organised or related activity e.g. a school trip or visit</w:t>
      </w:r>
    </w:p>
    <w:p w14:paraId="303D3CCC" w14:textId="6BD3AF8C" w:rsidR="007D216B" w:rsidRPr="00ED22F0" w:rsidRDefault="007D216B" w:rsidP="007D216B">
      <w:pPr>
        <w:pStyle w:val="ListParagraph"/>
        <w:numPr>
          <w:ilvl w:val="0"/>
          <w:numId w:val="22"/>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Travelling to or from the school including on a school bus</w:t>
      </w:r>
    </w:p>
    <w:p w14:paraId="004AF904" w14:textId="41127F0F" w:rsidR="007D216B" w:rsidRPr="00ED22F0" w:rsidRDefault="007D216B" w:rsidP="007D216B">
      <w:pPr>
        <w:pStyle w:val="ListParagraph"/>
        <w:numPr>
          <w:ilvl w:val="0"/>
          <w:numId w:val="22"/>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Wearing school uniform</w:t>
      </w:r>
    </w:p>
    <w:p w14:paraId="2DB53301" w14:textId="450ABB20" w:rsidR="007D216B" w:rsidRPr="00ED22F0" w:rsidRDefault="007D216B" w:rsidP="007D216B">
      <w:pPr>
        <w:pStyle w:val="ListParagraph"/>
        <w:numPr>
          <w:ilvl w:val="0"/>
          <w:numId w:val="22"/>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In any other way identified as a child of the school</w:t>
      </w:r>
    </w:p>
    <w:p w14:paraId="0BEEDFD0" w14:textId="77777777" w:rsidR="007D216B" w:rsidRPr="00ED22F0" w:rsidRDefault="007D216B" w:rsidP="007D216B">
      <w:pPr>
        <w:overflowPunct w:val="0"/>
        <w:autoSpaceDE w:val="0"/>
        <w:autoSpaceDN w:val="0"/>
        <w:adjustRightInd w:val="0"/>
        <w:spacing w:after="0" w:line="240" w:lineRule="exact"/>
        <w:jc w:val="both"/>
        <w:textAlignment w:val="baseline"/>
        <w:rPr>
          <w:rFonts w:ascii="Arial" w:hAnsi="Arial" w:cs="Arial"/>
        </w:rPr>
      </w:pPr>
    </w:p>
    <w:p w14:paraId="2B89ADF4" w14:textId="77777777" w:rsidR="00557898" w:rsidRPr="00ED22F0" w:rsidRDefault="006F033B" w:rsidP="00990DC6">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Trip leaders will ensure that parents and pupils understand the standards of behaviour expected during the trip, prior to the trip departing. </w:t>
      </w:r>
    </w:p>
    <w:p w14:paraId="6519459A" w14:textId="14DADE2A" w:rsidR="007D216B" w:rsidRPr="00ED22F0" w:rsidRDefault="006F033B" w:rsidP="00990DC6">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The school will </w:t>
      </w:r>
      <w:r w:rsidR="006A06C3" w:rsidRPr="00ED22F0">
        <w:rPr>
          <w:rFonts w:ascii="Arial" w:hAnsi="Arial" w:cs="Arial"/>
        </w:rPr>
        <w:t>apply our Behaviour Policy to</w:t>
      </w:r>
      <w:r w:rsidRPr="00ED22F0">
        <w:rPr>
          <w:rFonts w:ascii="Arial" w:hAnsi="Arial" w:cs="Arial"/>
        </w:rPr>
        <w:t xml:space="preserve"> any breaches to our behaviour standards that occur whilst </w:t>
      </w:r>
      <w:r w:rsidR="006A06C3" w:rsidRPr="00ED22F0">
        <w:rPr>
          <w:rFonts w:ascii="Arial" w:hAnsi="Arial" w:cs="Arial"/>
        </w:rPr>
        <w:t>pupils</w:t>
      </w:r>
      <w:r w:rsidRPr="00ED22F0">
        <w:rPr>
          <w:rFonts w:ascii="Arial" w:hAnsi="Arial" w:cs="Arial"/>
        </w:rPr>
        <w:t xml:space="preserve"> are out of school</w:t>
      </w:r>
      <w:r w:rsidR="007D216B" w:rsidRPr="00ED22F0">
        <w:rPr>
          <w:rFonts w:ascii="Arial" w:hAnsi="Arial" w:cs="Arial"/>
        </w:rPr>
        <w:t xml:space="preserve"> </w:t>
      </w:r>
      <w:proofErr w:type="gramStart"/>
      <w:r w:rsidR="007D216B" w:rsidRPr="00ED22F0">
        <w:rPr>
          <w:rFonts w:ascii="Arial" w:hAnsi="Arial" w:cs="Arial"/>
        </w:rPr>
        <w:t>whether or not</w:t>
      </w:r>
      <w:proofErr w:type="gramEnd"/>
      <w:r w:rsidR="007D216B" w:rsidRPr="00ED22F0">
        <w:rPr>
          <w:rFonts w:ascii="Arial" w:hAnsi="Arial" w:cs="Arial"/>
        </w:rPr>
        <w:t xml:space="preserve"> the above conditions apply, if the behaviour</w:t>
      </w:r>
    </w:p>
    <w:p w14:paraId="2EC48B15" w14:textId="33D0298B" w:rsidR="007D216B" w:rsidRPr="00ED22F0" w:rsidRDefault="007D216B" w:rsidP="007D216B">
      <w:pPr>
        <w:pStyle w:val="ListParagraph"/>
        <w:numPr>
          <w:ilvl w:val="0"/>
          <w:numId w:val="23"/>
        </w:num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ED22F0">
        <w:rPr>
          <w:rFonts w:ascii="Arial" w:hAnsi="Arial" w:cs="Arial"/>
        </w:rPr>
        <w:t>Could have repercussions for the orderly running of the school</w:t>
      </w:r>
      <w:r w:rsidR="00B241F8">
        <w:rPr>
          <w:rFonts w:ascii="Arial" w:hAnsi="Arial" w:cs="Arial"/>
        </w:rPr>
        <w:t>.</w:t>
      </w:r>
    </w:p>
    <w:p w14:paraId="146AA329" w14:textId="53D69056" w:rsidR="007D216B" w:rsidRPr="00ED22F0" w:rsidRDefault="007D216B" w:rsidP="007D216B">
      <w:pPr>
        <w:pStyle w:val="ListParagraph"/>
        <w:numPr>
          <w:ilvl w:val="0"/>
          <w:numId w:val="23"/>
        </w:num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ED22F0">
        <w:rPr>
          <w:rFonts w:ascii="Arial" w:hAnsi="Arial" w:cs="Arial"/>
        </w:rPr>
        <w:t>Poses a threat to another child who attends the school</w:t>
      </w:r>
      <w:r w:rsidR="00B241F8">
        <w:rPr>
          <w:rFonts w:ascii="Arial" w:hAnsi="Arial" w:cs="Arial"/>
        </w:rPr>
        <w:t>.</w:t>
      </w:r>
    </w:p>
    <w:p w14:paraId="7E1521C2" w14:textId="696C2116" w:rsidR="007D216B" w:rsidRPr="00ED22F0" w:rsidRDefault="007D216B" w:rsidP="007D216B">
      <w:pPr>
        <w:pStyle w:val="ListParagraph"/>
        <w:numPr>
          <w:ilvl w:val="0"/>
          <w:numId w:val="23"/>
        </w:num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ED22F0">
        <w:rPr>
          <w:rFonts w:ascii="Arial" w:hAnsi="Arial" w:cs="Arial"/>
        </w:rPr>
        <w:t>Could adversely affect the school’s reputation</w:t>
      </w:r>
      <w:r w:rsidR="00B241F8">
        <w:rPr>
          <w:rFonts w:ascii="Arial" w:hAnsi="Arial" w:cs="Arial"/>
        </w:rPr>
        <w:t>.</w:t>
      </w:r>
    </w:p>
    <w:p w14:paraId="332C2DB8" w14:textId="77777777" w:rsidR="007D216B" w:rsidRPr="00ED22F0" w:rsidRDefault="007D216B" w:rsidP="007D216B">
      <w:pPr>
        <w:overflowPunct w:val="0"/>
        <w:autoSpaceDE w:val="0"/>
        <w:autoSpaceDN w:val="0"/>
        <w:adjustRightInd w:val="0"/>
        <w:spacing w:after="0" w:line="240" w:lineRule="exact"/>
        <w:jc w:val="both"/>
        <w:textAlignment w:val="baseline"/>
        <w:rPr>
          <w:rFonts w:ascii="Arial" w:hAnsi="Arial" w:cs="Arial"/>
        </w:rPr>
      </w:pPr>
    </w:p>
    <w:p w14:paraId="5A3ADA6D" w14:textId="579E328C" w:rsidR="006F033B" w:rsidRPr="007D216B" w:rsidRDefault="006F033B" w:rsidP="007D216B">
      <w:p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ED22F0">
        <w:rPr>
          <w:rFonts w:ascii="Arial" w:hAnsi="Arial" w:cs="Arial"/>
        </w:rPr>
        <w:t xml:space="preserve">Where poor behaviour occurs out of school, including when a </w:t>
      </w:r>
      <w:r w:rsidR="006A06C3" w:rsidRPr="00ED22F0">
        <w:rPr>
          <w:rFonts w:ascii="Arial" w:hAnsi="Arial" w:cs="Arial"/>
        </w:rPr>
        <w:t xml:space="preserve">pupil </w:t>
      </w:r>
      <w:r w:rsidRPr="00ED22F0">
        <w:rPr>
          <w:rFonts w:ascii="Arial" w:hAnsi="Arial" w:cs="Arial"/>
        </w:rPr>
        <w:t>is travelling t</w:t>
      </w:r>
      <w:r w:rsidRPr="007D216B">
        <w:rPr>
          <w:rFonts w:ascii="Arial" w:hAnsi="Arial" w:cs="Arial"/>
        </w:rPr>
        <w:t>o or from the school, the school reserves the right to issue a consequence including a suspension or permanent exclusion (for serious breaches). The school considers behaviour which adversely affects the reputation of the school to be a serious breach of our behaviour standards.</w:t>
      </w:r>
    </w:p>
    <w:p w14:paraId="74B00BD1" w14:textId="77777777" w:rsidR="00943C64" w:rsidRDefault="00943C64">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7BCDCC7B" w14:textId="144C4009" w:rsidR="005A03CA" w:rsidRPr="005A03CA" w:rsidRDefault="006F033B" w:rsidP="005A03CA">
      <w:pPr>
        <w:pStyle w:val="paragraph"/>
        <w:spacing w:before="0" w:beforeAutospacing="0" w:after="0" w:afterAutospacing="0"/>
        <w:textAlignment w:val="baseline"/>
        <w:rPr>
          <w:rFonts w:ascii="Segoe UI" w:hAnsi="Segoe UI" w:cs="Segoe UI"/>
          <w:b/>
          <w:sz w:val="18"/>
          <w:szCs w:val="18"/>
        </w:rPr>
      </w:pPr>
      <w:r>
        <w:rPr>
          <w:rFonts w:ascii="Arial" w:hAnsi="Arial" w:cs="Arial"/>
          <w:b/>
        </w:rPr>
        <w:t>1</w:t>
      </w:r>
      <w:r w:rsidR="007D216B">
        <w:rPr>
          <w:rFonts w:ascii="Arial" w:hAnsi="Arial" w:cs="Arial"/>
          <w:b/>
        </w:rPr>
        <w:t>4</w:t>
      </w:r>
      <w:r>
        <w:rPr>
          <w:rFonts w:ascii="Arial" w:hAnsi="Arial" w:cs="Arial"/>
          <w:b/>
        </w:rPr>
        <w:t xml:space="preserve">. Mobile </w:t>
      </w:r>
      <w:proofErr w:type="gramStart"/>
      <w:r w:rsidRPr="005A03CA">
        <w:rPr>
          <w:rFonts w:ascii="Arial" w:hAnsi="Arial" w:cs="Arial"/>
          <w:b/>
        </w:rPr>
        <w:t>devices</w:t>
      </w:r>
      <w:r w:rsidR="005A03CA" w:rsidRPr="005A03CA">
        <w:rPr>
          <w:rFonts w:ascii="Arial" w:hAnsi="Arial" w:cs="Arial"/>
          <w:b/>
        </w:rPr>
        <w:t xml:space="preserve"> </w:t>
      </w:r>
      <w:r w:rsidR="005A03CA" w:rsidRPr="005A03CA">
        <w:rPr>
          <w:rStyle w:val="normaltextrun"/>
          <w:rFonts w:ascii="Aptos" w:hAnsi="Aptos" w:cs="Segoe UI"/>
          <w:b/>
          <w:sz w:val="22"/>
          <w:szCs w:val="22"/>
        </w:rPr>
        <w:t xml:space="preserve"> (</w:t>
      </w:r>
      <w:proofErr w:type="gramEnd"/>
      <w:r w:rsidR="005A03CA" w:rsidRPr="005A03CA">
        <w:rPr>
          <w:rStyle w:val="normaltextrun"/>
          <w:rFonts w:ascii="Aptos" w:hAnsi="Aptos" w:cs="Segoe UI"/>
          <w:b/>
          <w:sz w:val="22"/>
          <w:szCs w:val="22"/>
        </w:rPr>
        <w:t>phones, iPads, smart watches)</w:t>
      </w:r>
    </w:p>
    <w:p w14:paraId="0DC50670" w14:textId="77777777" w:rsidR="005A03CA" w:rsidRDefault="005A03CA">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32CEAB8E" w14:textId="0D63BE1B" w:rsidR="005A03CA" w:rsidRDefault="005A03CA" w:rsidP="005A03CA">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 xml:space="preserve"> In line with DfE Guidance, we would prefer that pupils do not bring an internet enabled (‘smart’) mobile phone to school. If pupils do bring a mobile phone to </w:t>
      </w:r>
      <w:proofErr w:type="gramStart"/>
      <w:r>
        <w:rPr>
          <w:rStyle w:val="normaltextrun"/>
          <w:rFonts w:ascii="Aptos" w:hAnsi="Aptos" w:cs="Segoe UI"/>
          <w:sz w:val="22"/>
          <w:szCs w:val="22"/>
        </w:rPr>
        <w:t>school</w:t>
      </w:r>
      <w:proofErr w:type="gramEnd"/>
      <w:r>
        <w:rPr>
          <w:rStyle w:val="normaltextrun"/>
          <w:rFonts w:ascii="Aptos" w:hAnsi="Aptos" w:cs="Segoe UI"/>
          <w:sz w:val="22"/>
          <w:szCs w:val="22"/>
        </w:rPr>
        <w:t xml:space="preserve"> it </w:t>
      </w:r>
      <w:r>
        <w:rPr>
          <w:rStyle w:val="normaltextrun"/>
          <w:rFonts w:ascii="Aptos" w:hAnsi="Aptos" w:cs="Segoe UI"/>
          <w:b/>
          <w:bCs/>
          <w:sz w:val="22"/>
          <w:szCs w:val="22"/>
          <w:u w:val="single"/>
        </w:rPr>
        <w:t xml:space="preserve">must </w:t>
      </w:r>
      <w:r w:rsidR="00CC11A9">
        <w:rPr>
          <w:rStyle w:val="normaltextrun"/>
          <w:rFonts w:ascii="Aptos" w:hAnsi="Aptos" w:cs="Segoe UI"/>
          <w:sz w:val="22"/>
          <w:szCs w:val="22"/>
        </w:rPr>
        <w:t>be handed into the school office where it will be kept in a locked cupboard.</w:t>
      </w:r>
    </w:p>
    <w:p w14:paraId="3D983124" w14:textId="52F4972B" w:rsidR="005A03CA" w:rsidRDefault="005A03CA" w:rsidP="005A03CA">
      <w:pPr>
        <w:pStyle w:val="paragraph"/>
        <w:spacing w:before="0" w:beforeAutospacing="0" w:after="0" w:afterAutospacing="0"/>
        <w:textAlignment w:val="baseline"/>
        <w:rPr>
          <w:rStyle w:val="normaltextrun"/>
          <w:rFonts w:ascii="Aptos" w:hAnsi="Aptos" w:cs="Segoe UI"/>
          <w:sz w:val="22"/>
          <w:szCs w:val="22"/>
        </w:rPr>
      </w:pPr>
      <w:r>
        <w:rPr>
          <w:rStyle w:val="normaltextrun"/>
          <w:rFonts w:ascii="Aptos" w:hAnsi="Aptos" w:cs="Segoe UI"/>
          <w:sz w:val="22"/>
          <w:szCs w:val="22"/>
        </w:rPr>
        <w:t xml:space="preserve">Parents/carers are reminded that in the case of emergency, the school office remains the key route for messages to be shared with children. Phoning the office will ensure that pupils are reached quickly and can be given appropriate support. </w:t>
      </w:r>
    </w:p>
    <w:p w14:paraId="6C2639C2" w14:textId="6D2EE6F1" w:rsidR="005A03CA" w:rsidRDefault="005A03CA" w:rsidP="00CC11A9">
      <w:pPr>
        <w:pStyle w:val="paragraph"/>
        <w:spacing w:before="0" w:beforeAutospacing="0" w:after="0" w:afterAutospacing="0"/>
        <w:textAlignment w:val="baseline"/>
        <w:rPr>
          <w:rFonts w:ascii="Segoe UI" w:hAnsi="Segoe UI" w:cs="Segoe UI"/>
          <w:sz w:val="18"/>
          <w:szCs w:val="18"/>
        </w:rPr>
      </w:pPr>
    </w:p>
    <w:p w14:paraId="4E2B1BA8" w14:textId="77777777" w:rsidR="00C303EB" w:rsidRDefault="005A03CA" w:rsidP="005A03CA">
      <w:pPr>
        <w:pStyle w:val="paragraph"/>
        <w:spacing w:before="0" w:beforeAutospacing="0" w:after="0" w:afterAutospacing="0"/>
        <w:textAlignment w:val="baseline"/>
        <w:rPr>
          <w:rStyle w:val="normaltextrun"/>
          <w:rFonts w:ascii="Aptos" w:hAnsi="Aptos" w:cs="Segoe UI"/>
          <w:sz w:val="22"/>
          <w:szCs w:val="22"/>
        </w:rPr>
      </w:pPr>
      <w:r>
        <w:rPr>
          <w:rStyle w:val="normaltextrun"/>
          <w:rFonts w:ascii="Aptos" w:hAnsi="Aptos" w:cs="Segoe UI"/>
          <w:sz w:val="22"/>
          <w:szCs w:val="22"/>
        </w:rPr>
        <w:t xml:space="preserve">Pupils are not permitted to wear ‘smart </w:t>
      </w:r>
      <w:proofErr w:type="gramStart"/>
      <w:r>
        <w:rPr>
          <w:rStyle w:val="normaltextrun"/>
          <w:rFonts w:ascii="Aptos" w:hAnsi="Aptos" w:cs="Segoe UI"/>
          <w:sz w:val="22"/>
          <w:szCs w:val="22"/>
        </w:rPr>
        <w:t>watches’</w:t>
      </w:r>
      <w:proofErr w:type="gramEnd"/>
      <w:r>
        <w:rPr>
          <w:rStyle w:val="normaltextrun"/>
          <w:rFonts w:ascii="Aptos" w:hAnsi="Aptos" w:cs="Segoe UI"/>
          <w:sz w:val="22"/>
          <w:szCs w:val="22"/>
        </w:rPr>
        <w:t>. </w:t>
      </w:r>
    </w:p>
    <w:p w14:paraId="1182BC5E" w14:textId="7A70A306" w:rsidR="005A03CA" w:rsidRDefault="005A03CA" w:rsidP="005A03CA">
      <w:pPr>
        <w:pStyle w:val="paragraph"/>
        <w:spacing w:before="0" w:beforeAutospacing="0" w:after="0" w:afterAutospacing="0"/>
        <w:textAlignment w:val="baseline"/>
        <w:rPr>
          <w:rFonts w:ascii="Segoe UI" w:hAnsi="Segoe UI" w:cs="Segoe UI"/>
          <w:sz w:val="18"/>
          <w:szCs w:val="18"/>
        </w:rPr>
      </w:pPr>
      <w:r>
        <w:rPr>
          <w:rStyle w:val="eop"/>
          <w:rFonts w:ascii="Aptos" w:hAnsi="Aptos" w:cs="Segoe UI"/>
          <w:sz w:val="22"/>
          <w:szCs w:val="22"/>
        </w:rPr>
        <w:t> </w:t>
      </w:r>
    </w:p>
    <w:p w14:paraId="5F812369" w14:textId="77777777" w:rsidR="005A03CA" w:rsidRDefault="005A03CA" w:rsidP="005A03CA">
      <w:pPr>
        <w:pStyle w:val="paragraph"/>
        <w:spacing w:before="0" w:beforeAutospacing="0" w:after="0" w:afterAutospacing="0"/>
        <w:textAlignment w:val="baseline"/>
        <w:rPr>
          <w:rStyle w:val="eop"/>
          <w:rFonts w:ascii="Aptos" w:hAnsi="Aptos" w:cs="Segoe UI"/>
          <w:sz w:val="22"/>
          <w:szCs w:val="22"/>
        </w:rPr>
      </w:pPr>
      <w:r>
        <w:rPr>
          <w:rStyle w:val="normaltextrun"/>
          <w:rFonts w:ascii="Aptos" w:hAnsi="Aptos" w:cs="Segoe UI"/>
          <w:sz w:val="22"/>
          <w:szCs w:val="22"/>
        </w:rPr>
        <w:t>Responsible and appropriate use of digital devices by all members of the school community is vital to provide a safe learning environment and to avoid disruption to learning. This includes the safe and responsible use of social media. Please refer to the Acceptable Use Policy for more information about the use of school issued iPads.</w:t>
      </w:r>
      <w:r>
        <w:rPr>
          <w:rStyle w:val="eop"/>
          <w:rFonts w:ascii="Aptos" w:hAnsi="Aptos" w:cs="Segoe UI"/>
          <w:sz w:val="22"/>
          <w:szCs w:val="22"/>
        </w:rPr>
        <w:t> </w:t>
      </w:r>
    </w:p>
    <w:p w14:paraId="4611186E" w14:textId="77777777" w:rsidR="005A03CA" w:rsidRDefault="005A03CA" w:rsidP="005A03CA">
      <w:pPr>
        <w:pStyle w:val="paragraph"/>
        <w:spacing w:before="0" w:beforeAutospacing="0" w:after="0" w:afterAutospacing="0"/>
        <w:textAlignment w:val="baseline"/>
        <w:rPr>
          <w:rFonts w:ascii="Segoe UI" w:hAnsi="Segoe UI" w:cs="Segoe UI"/>
          <w:sz w:val="18"/>
          <w:szCs w:val="18"/>
        </w:rPr>
      </w:pPr>
    </w:p>
    <w:p w14:paraId="171F7E9A" w14:textId="18E30FE7" w:rsidR="005A03CA" w:rsidRPr="005A03CA" w:rsidRDefault="005A03CA" w:rsidP="005A03CA">
      <w:pPr>
        <w:pStyle w:val="paragraph"/>
        <w:spacing w:before="0" w:beforeAutospacing="0" w:after="0" w:afterAutospacing="0"/>
        <w:textAlignment w:val="baseline"/>
        <w:rPr>
          <w:rFonts w:ascii="Segoe UI" w:hAnsi="Segoe UI" w:cs="Segoe UI"/>
          <w:sz w:val="18"/>
          <w:szCs w:val="18"/>
        </w:rPr>
      </w:pPr>
      <w:r>
        <w:rPr>
          <w:rStyle w:val="eop"/>
          <w:rFonts w:ascii="Aptos" w:hAnsi="Aptos" w:cs="Segoe UI"/>
          <w:sz w:val="22"/>
          <w:szCs w:val="22"/>
        </w:rPr>
        <w:t> </w:t>
      </w:r>
    </w:p>
    <w:p w14:paraId="51A7E893" w14:textId="77777777" w:rsidR="006F033B" w:rsidRPr="00C032CF" w:rsidRDefault="006F033B">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7A4FBA79" w14:textId="7A63F5DE" w:rsidR="006F033B" w:rsidRPr="00ED22F0" w:rsidRDefault="006F033B">
      <w:pPr>
        <w:overflowPunct w:val="0"/>
        <w:autoSpaceDE w:val="0"/>
        <w:autoSpaceDN w:val="0"/>
        <w:adjustRightInd w:val="0"/>
        <w:spacing w:after="0" w:line="240" w:lineRule="exact"/>
        <w:jc w:val="both"/>
        <w:textAlignment w:val="baseline"/>
        <w:rPr>
          <w:rFonts w:ascii="Arial" w:hAnsi="Arial" w:cs="Arial"/>
          <w:b/>
          <w:bCs/>
        </w:rPr>
      </w:pPr>
      <w:r w:rsidRPr="00ED22F0">
        <w:rPr>
          <w:rFonts w:ascii="Arial" w:hAnsi="Arial" w:cs="Arial"/>
          <w:b/>
          <w:bCs/>
        </w:rPr>
        <w:t>1</w:t>
      </w:r>
      <w:r w:rsidR="007D216B" w:rsidRPr="00ED22F0">
        <w:rPr>
          <w:rFonts w:ascii="Arial" w:hAnsi="Arial" w:cs="Arial"/>
          <w:b/>
          <w:bCs/>
        </w:rPr>
        <w:t>5</w:t>
      </w:r>
      <w:r w:rsidRPr="00ED22F0">
        <w:rPr>
          <w:rFonts w:ascii="Arial" w:hAnsi="Arial" w:cs="Arial"/>
          <w:b/>
          <w:bCs/>
        </w:rPr>
        <w:t>. Bullying</w:t>
      </w:r>
    </w:p>
    <w:p w14:paraId="68334F83" w14:textId="77777777" w:rsidR="006F033B" w:rsidRPr="00ED22F0" w:rsidRDefault="006F033B">
      <w:pPr>
        <w:overflowPunct w:val="0"/>
        <w:autoSpaceDE w:val="0"/>
        <w:autoSpaceDN w:val="0"/>
        <w:adjustRightInd w:val="0"/>
        <w:spacing w:after="0" w:line="240" w:lineRule="exact"/>
        <w:jc w:val="both"/>
        <w:textAlignment w:val="baseline"/>
      </w:pPr>
    </w:p>
    <w:p w14:paraId="40F8C8FD" w14:textId="31E7C317" w:rsidR="006F033B" w:rsidRPr="00ED22F0" w:rsidRDefault="006A06C3">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Our School</w:t>
      </w:r>
      <w:r w:rsidR="006F033B" w:rsidRPr="00ED22F0">
        <w:rPr>
          <w:rFonts w:ascii="Arial" w:hAnsi="Arial" w:cs="Arial"/>
        </w:rPr>
        <w:t xml:space="preserve"> considers all forms of bullying to be </w:t>
      </w:r>
      <w:r w:rsidR="001344C6" w:rsidRPr="00ED22F0">
        <w:rPr>
          <w:rFonts w:ascii="Arial" w:hAnsi="Arial" w:cs="Arial"/>
        </w:rPr>
        <w:t xml:space="preserve">wholly </w:t>
      </w:r>
      <w:r w:rsidR="006F033B" w:rsidRPr="00ED22F0">
        <w:rPr>
          <w:rFonts w:ascii="Arial" w:hAnsi="Arial" w:cs="Arial"/>
        </w:rPr>
        <w:t>unacceptable. We do not tolerate bullying of any kind. Please refer to our Anti-Bullying Policy for further details.</w:t>
      </w:r>
    </w:p>
    <w:p w14:paraId="45B0B70B" w14:textId="77777777" w:rsidR="00A6206B" w:rsidRPr="00ED22F0" w:rsidRDefault="00A6206B">
      <w:pPr>
        <w:overflowPunct w:val="0"/>
        <w:autoSpaceDE w:val="0"/>
        <w:autoSpaceDN w:val="0"/>
        <w:adjustRightInd w:val="0"/>
        <w:spacing w:after="0" w:line="240" w:lineRule="exact"/>
        <w:jc w:val="both"/>
        <w:textAlignment w:val="baseline"/>
        <w:rPr>
          <w:rFonts w:ascii="Arial" w:hAnsi="Arial" w:cs="Arial"/>
        </w:rPr>
      </w:pPr>
    </w:p>
    <w:p w14:paraId="07F2E9D3" w14:textId="44DFE31B" w:rsidR="00A6206B" w:rsidRPr="00ED22F0" w:rsidRDefault="00A6206B" w:rsidP="00A6206B">
      <w:pPr>
        <w:overflowPunct w:val="0"/>
        <w:autoSpaceDE w:val="0"/>
        <w:autoSpaceDN w:val="0"/>
        <w:adjustRightInd w:val="0"/>
        <w:spacing w:after="0" w:line="240" w:lineRule="exact"/>
        <w:jc w:val="both"/>
        <w:textAlignment w:val="baseline"/>
        <w:rPr>
          <w:rFonts w:ascii="Arial" w:hAnsi="Arial" w:cs="Arial"/>
          <w:b/>
          <w:bCs/>
        </w:rPr>
      </w:pPr>
      <w:r w:rsidRPr="00ED22F0">
        <w:rPr>
          <w:rFonts w:ascii="Arial" w:hAnsi="Arial" w:cs="Arial"/>
          <w:b/>
          <w:bCs/>
        </w:rPr>
        <w:t>16. Zero-tolerance of sexual harassment and sexual violence</w:t>
      </w:r>
    </w:p>
    <w:p w14:paraId="0D00F722" w14:textId="77777777" w:rsidR="00A6206B" w:rsidRPr="00ED22F0" w:rsidRDefault="00A6206B" w:rsidP="00A6206B">
      <w:pPr>
        <w:overflowPunct w:val="0"/>
        <w:autoSpaceDE w:val="0"/>
        <w:autoSpaceDN w:val="0"/>
        <w:adjustRightInd w:val="0"/>
        <w:spacing w:after="0" w:line="240" w:lineRule="exact"/>
        <w:jc w:val="both"/>
        <w:textAlignment w:val="baseline"/>
        <w:rPr>
          <w:rFonts w:ascii="Arial" w:hAnsi="Arial" w:cs="Arial"/>
          <w:b/>
          <w:bCs/>
        </w:rPr>
      </w:pPr>
    </w:p>
    <w:p w14:paraId="79157EA8" w14:textId="77777777" w:rsidR="00A6206B" w:rsidRPr="00ED22F0" w:rsidRDefault="00A6206B" w:rsidP="00A6206B">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Our school will ensure that all incidents of sexual harassment or violence are responded </w:t>
      </w:r>
      <w:proofErr w:type="gramStart"/>
      <w:r w:rsidRPr="00ED22F0">
        <w:rPr>
          <w:rFonts w:ascii="Arial" w:hAnsi="Arial" w:cs="Arial"/>
        </w:rPr>
        <w:t>to, and</w:t>
      </w:r>
      <w:proofErr w:type="gramEnd"/>
      <w:r w:rsidRPr="00ED22F0">
        <w:rPr>
          <w:rFonts w:ascii="Arial" w:hAnsi="Arial" w:cs="Arial"/>
        </w:rPr>
        <w:t xml:space="preserve"> never ignored. Children are supported and encouraged to report anything that makes them uncomfortable, not matter how ‘small’ they may feel it might be. </w:t>
      </w:r>
    </w:p>
    <w:p w14:paraId="48A8F2C9" w14:textId="77777777" w:rsidR="00A6206B" w:rsidRPr="00ED22F0" w:rsidRDefault="00A6206B" w:rsidP="00A6206B">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The school’s response will always be:</w:t>
      </w:r>
    </w:p>
    <w:p w14:paraId="1476D753" w14:textId="77777777" w:rsidR="00A6206B" w:rsidRPr="00ED22F0" w:rsidRDefault="00A6206B" w:rsidP="00A6206B">
      <w:pPr>
        <w:pStyle w:val="ListParagraph"/>
        <w:numPr>
          <w:ilvl w:val="0"/>
          <w:numId w:val="24"/>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Proportionate</w:t>
      </w:r>
    </w:p>
    <w:p w14:paraId="2E2F3783" w14:textId="77777777" w:rsidR="00A6206B" w:rsidRPr="00ED22F0" w:rsidRDefault="00A6206B" w:rsidP="00A6206B">
      <w:pPr>
        <w:pStyle w:val="ListParagraph"/>
        <w:numPr>
          <w:ilvl w:val="0"/>
          <w:numId w:val="24"/>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Considered</w:t>
      </w:r>
    </w:p>
    <w:p w14:paraId="64716472" w14:textId="77777777" w:rsidR="00A6206B" w:rsidRPr="00ED22F0" w:rsidRDefault="00A6206B" w:rsidP="00A6206B">
      <w:pPr>
        <w:pStyle w:val="ListParagraph"/>
        <w:numPr>
          <w:ilvl w:val="0"/>
          <w:numId w:val="24"/>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Supportive</w:t>
      </w:r>
    </w:p>
    <w:p w14:paraId="6D274AAB" w14:textId="77777777" w:rsidR="00A6206B" w:rsidRPr="00ED22F0" w:rsidRDefault="00A6206B" w:rsidP="00A6206B">
      <w:pPr>
        <w:pStyle w:val="ListParagraph"/>
        <w:numPr>
          <w:ilvl w:val="0"/>
          <w:numId w:val="24"/>
        </w:num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Decided on an individual case-by-case basis.</w:t>
      </w:r>
    </w:p>
    <w:p w14:paraId="1768797C" w14:textId="77777777" w:rsidR="00A6206B" w:rsidRPr="00ED22F0" w:rsidRDefault="00A6206B" w:rsidP="00A6206B">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The school will also </w:t>
      </w:r>
      <w:proofErr w:type="gramStart"/>
      <w:r w:rsidRPr="00ED22F0">
        <w:rPr>
          <w:rFonts w:ascii="Arial" w:hAnsi="Arial" w:cs="Arial"/>
        </w:rPr>
        <w:t>take into account</w:t>
      </w:r>
      <w:proofErr w:type="gramEnd"/>
      <w:r w:rsidRPr="00ED22F0">
        <w:rPr>
          <w:rFonts w:ascii="Arial" w:hAnsi="Arial" w:cs="Arial"/>
        </w:rPr>
        <w:t xml:space="preserve"> a child’s special educational needs or disabilities. </w:t>
      </w:r>
    </w:p>
    <w:p w14:paraId="1E094B29" w14:textId="77777777" w:rsidR="00A6206B" w:rsidRPr="00ED22F0" w:rsidRDefault="00A6206B" w:rsidP="00A6206B">
      <w:pPr>
        <w:overflowPunct w:val="0"/>
        <w:autoSpaceDE w:val="0"/>
        <w:autoSpaceDN w:val="0"/>
        <w:adjustRightInd w:val="0"/>
        <w:spacing w:after="0" w:line="240" w:lineRule="exact"/>
        <w:jc w:val="both"/>
        <w:textAlignment w:val="baseline"/>
        <w:rPr>
          <w:rFonts w:ascii="Arial" w:hAnsi="Arial" w:cs="Arial"/>
        </w:rPr>
      </w:pPr>
    </w:p>
    <w:p w14:paraId="659537D0" w14:textId="77777777" w:rsidR="00A6206B" w:rsidRPr="00ED22F0" w:rsidRDefault="00A6206B" w:rsidP="00A6206B">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Where a child’s safety is at risk, the school will follow the appropriate Safeguarding procedures, as detailed in our Safeguarding Policy and including appropriate referrals to external agencies including social care. </w:t>
      </w:r>
    </w:p>
    <w:p w14:paraId="288B1130" w14:textId="77777777" w:rsidR="00A6206B" w:rsidRPr="00ED22F0" w:rsidRDefault="00A6206B" w:rsidP="00A6206B">
      <w:pPr>
        <w:overflowPunct w:val="0"/>
        <w:autoSpaceDE w:val="0"/>
        <w:autoSpaceDN w:val="0"/>
        <w:adjustRightInd w:val="0"/>
        <w:spacing w:after="0" w:line="240" w:lineRule="exact"/>
        <w:jc w:val="both"/>
        <w:textAlignment w:val="baseline"/>
      </w:pPr>
    </w:p>
    <w:p w14:paraId="7A1F241E" w14:textId="77777777" w:rsidR="00A6206B" w:rsidRPr="00ED22F0" w:rsidRDefault="00A6206B" w:rsidP="00A6206B">
      <w:pPr>
        <w:overflowPunct w:val="0"/>
        <w:autoSpaceDE w:val="0"/>
        <w:autoSpaceDN w:val="0"/>
        <w:adjustRightInd w:val="0"/>
        <w:spacing w:after="0" w:line="240" w:lineRule="exact"/>
        <w:jc w:val="both"/>
        <w:textAlignment w:val="baseline"/>
        <w:rPr>
          <w:rFonts w:ascii="Arial" w:hAnsi="Arial" w:cs="Arial"/>
        </w:rPr>
      </w:pPr>
    </w:p>
    <w:p w14:paraId="00648A5A" w14:textId="2F19ED4B" w:rsidR="000730B1" w:rsidRDefault="007D216B" w:rsidP="000730B1">
      <w:pPr>
        <w:overflowPunct w:val="0"/>
        <w:autoSpaceDE w:val="0"/>
        <w:autoSpaceDN w:val="0"/>
        <w:adjustRightInd w:val="0"/>
        <w:spacing w:after="0" w:line="240" w:lineRule="exact"/>
        <w:jc w:val="both"/>
        <w:textAlignment w:val="baseline"/>
        <w:rPr>
          <w:rFonts w:ascii="Arial" w:hAnsi="Arial" w:cs="Arial"/>
          <w:b/>
          <w:bCs/>
        </w:rPr>
      </w:pPr>
      <w:r w:rsidRPr="00ED22F0">
        <w:rPr>
          <w:rFonts w:ascii="Arial" w:hAnsi="Arial" w:cs="Arial"/>
          <w:b/>
          <w:bCs/>
        </w:rPr>
        <w:t>1</w:t>
      </w:r>
      <w:r w:rsidR="00A6206B" w:rsidRPr="00ED22F0">
        <w:rPr>
          <w:rFonts w:ascii="Arial" w:hAnsi="Arial" w:cs="Arial"/>
          <w:b/>
          <w:bCs/>
        </w:rPr>
        <w:t>7</w:t>
      </w:r>
      <w:r w:rsidR="000730B1" w:rsidRPr="00ED22F0">
        <w:rPr>
          <w:rFonts w:ascii="Arial" w:hAnsi="Arial" w:cs="Arial"/>
          <w:b/>
          <w:bCs/>
        </w:rPr>
        <w:t>. Search and confiscation</w:t>
      </w:r>
    </w:p>
    <w:p w14:paraId="71661AC4" w14:textId="77777777" w:rsidR="00F61501" w:rsidRDefault="00F61501" w:rsidP="000730B1">
      <w:pPr>
        <w:overflowPunct w:val="0"/>
        <w:autoSpaceDE w:val="0"/>
        <w:autoSpaceDN w:val="0"/>
        <w:adjustRightInd w:val="0"/>
        <w:spacing w:after="0" w:line="240" w:lineRule="exact"/>
        <w:jc w:val="both"/>
        <w:textAlignment w:val="baseline"/>
        <w:rPr>
          <w:rFonts w:ascii="Arial" w:hAnsi="Arial" w:cs="Arial"/>
          <w:b/>
          <w:bCs/>
        </w:rPr>
      </w:pPr>
    </w:p>
    <w:p w14:paraId="5886905C" w14:textId="00874849" w:rsidR="006F033B" w:rsidRPr="000029E0" w:rsidRDefault="000029E0" w:rsidP="000029E0">
      <w:pPr>
        <w:pStyle w:val="NormalWeb"/>
        <w:shd w:val="clear" w:color="auto" w:fill="FFFFFF"/>
        <w:spacing w:before="0" w:beforeAutospacing="0" w:after="0" w:afterAutospacing="0"/>
        <w:rPr>
          <w:rFonts w:ascii="Arial" w:hAnsi="Arial" w:cs="Arial"/>
          <w:color w:val="242424"/>
          <w:sz w:val="22"/>
          <w:szCs w:val="22"/>
        </w:rPr>
      </w:pPr>
      <w:r w:rsidRPr="000029E0">
        <w:rPr>
          <w:rFonts w:ascii="Arial" w:hAnsi="Arial" w:cs="Arial"/>
          <w:sz w:val="22"/>
          <w:szCs w:val="22"/>
          <w:bdr w:val="none" w:sz="0" w:space="0" w:color="auto" w:frame="1"/>
        </w:rPr>
        <w:t>O</w:t>
      </w:r>
      <w:r w:rsidR="00F61501" w:rsidRPr="000029E0">
        <w:rPr>
          <w:rFonts w:ascii="Arial" w:hAnsi="Arial" w:cs="Arial"/>
          <w:sz w:val="22"/>
          <w:szCs w:val="22"/>
        </w:rPr>
        <w:t>ur school has the right to search pupils for ‘prohibited items’ including knives and weapons, alcohol, illegal drugs, stolen items, tobacco and cigarette papers, fireworks, pornographic images, any article that has been or is likely to be used to commit an offence </w:t>
      </w:r>
      <w:r w:rsidR="00F61501" w:rsidRPr="000029E0">
        <w:rPr>
          <w:rFonts w:ascii="Arial" w:hAnsi="Arial" w:cs="Arial"/>
          <w:sz w:val="22"/>
          <w:szCs w:val="22"/>
          <w:bdr w:val="none" w:sz="0" w:space="0" w:color="auto" w:frame="1"/>
        </w:rPr>
        <w:t>or cause personal injury or damage to property, </w:t>
      </w:r>
      <w:r w:rsidR="00F61501" w:rsidRPr="000029E0">
        <w:rPr>
          <w:rFonts w:ascii="Arial" w:hAnsi="Arial" w:cs="Arial"/>
          <w:sz w:val="22"/>
          <w:szCs w:val="22"/>
        </w:rPr>
        <w:t>and any other item which has been banned by the school rules (see Appendix 1 for Banned Substances). Where there is reasonable evidence to search pupil’s lockers, bags, outer clothing or other possessions, two members of staff will be present. Unless there is an exceptional reason this will include a member of the Leadership Team and a member of staff of the same gender as the child. Where possession of an item by a child is illegal (items such as knives, drugs, suspected stolen items and pornography) the school will always work in partnership with the police. If during a search an electronic device is found and it is suspected that it has been or will be used to commit an offence or cause injury, damage to property, disrupt teaching or break the school rules, then the school may examine any data or files on the device where there is good reason to do so. The school may also delete files or data if it is thought there is a good reason to do so. Care must be taken with regards to any decision to delete an image or file</w:t>
      </w:r>
      <w:r w:rsidR="00F61501" w:rsidRPr="000029E0">
        <w:rPr>
          <w:rFonts w:ascii="Arial" w:hAnsi="Arial" w:cs="Arial"/>
          <w:sz w:val="22"/>
          <w:szCs w:val="22"/>
          <w:bdr w:val="none" w:sz="0" w:space="0" w:color="auto" w:frame="1"/>
        </w:rPr>
        <w:t>, including whether the information needs to be referred to the police</w:t>
      </w:r>
      <w:r w:rsidR="00F61501" w:rsidRPr="000029E0">
        <w:rPr>
          <w:rFonts w:ascii="Arial" w:hAnsi="Arial" w:cs="Arial"/>
          <w:sz w:val="22"/>
          <w:szCs w:val="22"/>
        </w:rPr>
        <w:t>. </w:t>
      </w:r>
      <w:r w:rsidR="00F61501" w:rsidRPr="000029E0">
        <w:rPr>
          <w:rFonts w:ascii="Arial" w:hAnsi="Arial" w:cs="Arial"/>
          <w:sz w:val="22"/>
          <w:szCs w:val="22"/>
          <w:bdr w:val="none" w:sz="0" w:space="0" w:color="auto" w:frame="1"/>
        </w:rPr>
        <w:t xml:space="preserve">If a pupil fails to co-operate with a search, the school will apply a suitable behaviour sanction, </w:t>
      </w:r>
      <w:proofErr w:type="gramStart"/>
      <w:r w:rsidR="00F61501" w:rsidRPr="000029E0">
        <w:rPr>
          <w:rFonts w:ascii="Arial" w:hAnsi="Arial" w:cs="Arial"/>
          <w:sz w:val="22"/>
          <w:szCs w:val="22"/>
          <w:bdr w:val="none" w:sz="0" w:space="0" w:color="auto" w:frame="1"/>
        </w:rPr>
        <w:t>taking into account</w:t>
      </w:r>
      <w:proofErr w:type="gramEnd"/>
      <w:r w:rsidR="00F61501" w:rsidRPr="000029E0">
        <w:rPr>
          <w:rFonts w:ascii="Arial" w:hAnsi="Arial" w:cs="Arial"/>
          <w:sz w:val="22"/>
          <w:szCs w:val="22"/>
          <w:bdr w:val="none" w:sz="0" w:space="0" w:color="auto" w:frame="1"/>
        </w:rPr>
        <w:t xml:space="preserve"> the seriousness of the incident and the potential risk to both good order and discipline, and the safety of the child and other members of the school community.</w:t>
      </w:r>
      <w:r w:rsidR="00F61501" w:rsidRPr="000029E0">
        <w:rPr>
          <w:rFonts w:ascii="Arial" w:hAnsi="Arial" w:cs="Arial"/>
          <w:sz w:val="22"/>
          <w:szCs w:val="22"/>
        </w:rPr>
        <w:t xml:space="preserve"> A School’s general power to discipline, as set out in Section 91 of the Education and Inspections Act 2006, enables a member of staff to confiscate, retain or dispose of a pupil’s property as a disciplinary penalty, where reasonable to do so. All confiscated items will be disposed of by the school as appropriate. </w:t>
      </w:r>
      <w:proofErr w:type="gramStart"/>
      <w:r w:rsidR="00F61501" w:rsidRPr="000029E0">
        <w:rPr>
          <w:rFonts w:ascii="Arial" w:hAnsi="Arial" w:cs="Arial"/>
          <w:sz w:val="22"/>
          <w:szCs w:val="22"/>
        </w:rPr>
        <w:t>For the purpose of</w:t>
      </w:r>
      <w:proofErr w:type="gramEnd"/>
      <w:r w:rsidR="00F61501" w:rsidRPr="000029E0">
        <w:rPr>
          <w:rFonts w:ascii="Arial" w:hAnsi="Arial" w:cs="Arial"/>
          <w:sz w:val="22"/>
          <w:szCs w:val="22"/>
        </w:rPr>
        <w:t xml:space="preserve"> clarity, our school staff do not conduct strip searches of students and do not have the </w:t>
      </w:r>
      <w:r w:rsidR="00F61501" w:rsidRPr="000029E0">
        <w:rPr>
          <w:rFonts w:ascii="Arial" w:hAnsi="Arial" w:cs="Arial"/>
          <w:color w:val="242424"/>
          <w:sz w:val="22"/>
          <w:szCs w:val="22"/>
        </w:rPr>
        <w:t>power to do so. The most recent DfE Guidance on searching, screening and confiscation will always be adhered to.</w:t>
      </w:r>
      <w:r w:rsidR="00A349E4" w:rsidRPr="000029E0">
        <w:rPr>
          <w:rFonts w:ascii="Arial" w:hAnsi="Arial" w:cs="Arial"/>
        </w:rPr>
        <w:t xml:space="preserve"> </w:t>
      </w:r>
    </w:p>
    <w:p w14:paraId="71FC8399" w14:textId="77777777" w:rsidR="00A349E4" w:rsidRPr="000029E0" w:rsidRDefault="00A349E4" w:rsidP="00A349E4">
      <w:pPr>
        <w:overflowPunct w:val="0"/>
        <w:autoSpaceDE w:val="0"/>
        <w:autoSpaceDN w:val="0"/>
        <w:adjustRightInd w:val="0"/>
        <w:spacing w:after="0" w:line="240" w:lineRule="exact"/>
        <w:jc w:val="both"/>
        <w:textAlignment w:val="baseline"/>
        <w:rPr>
          <w:rFonts w:ascii="Arial" w:hAnsi="Arial" w:cs="Arial"/>
        </w:rPr>
      </w:pPr>
    </w:p>
    <w:p w14:paraId="5FAD6D08" w14:textId="794F24FF" w:rsidR="006F033B" w:rsidRPr="00ED22F0" w:rsidRDefault="006F033B">
      <w:pPr>
        <w:overflowPunct w:val="0"/>
        <w:autoSpaceDE w:val="0"/>
        <w:autoSpaceDN w:val="0"/>
        <w:adjustRightInd w:val="0"/>
        <w:spacing w:after="0" w:line="240" w:lineRule="exact"/>
        <w:jc w:val="both"/>
        <w:textAlignment w:val="baseline"/>
        <w:rPr>
          <w:rFonts w:ascii="Arial" w:hAnsi="Arial" w:cs="Arial"/>
          <w:b/>
          <w:bCs/>
        </w:rPr>
      </w:pPr>
      <w:r w:rsidRPr="00ED22F0">
        <w:rPr>
          <w:rFonts w:ascii="Arial" w:hAnsi="Arial" w:cs="Arial"/>
          <w:b/>
          <w:bCs/>
        </w:rPr>
        <w:t>1</w:t>
      </w:r>
      <w:r w:rsidR="00A6206B" w:rsidRPr="00ED22F0">
        <w:rPr>
          <w:rFonts w:ascii="Arial" w:hAnsi="Arial" w:cs="Arial"/>
          <w:b/>
          <w:bCs/>
        </w:rPr>
        <w:t>8</w:t>
      </w:r>
      <w:r w:rsidRPr="00ED22F0">
        <w:rPr>
          <w:rFonts w:ascii="Arial" w:hAnsi="Arial" w:cs="Arial"/>
          <w:b/>
          <w:bCs/>
        </w:rPr>
        <w:t>. Banned items</w:t>
      </w:r>
    </w:p>
    <w:p w14:paraId="41B6443B" w14:textId="77777777" w:rsidR="006F033B" w:rsidRPr="00ED22F0" w:rsidRDefault="006F033B">
      <w:pPr>
        <w:overflowPunct w:val="0"/>
        <w:autoSpaceDE w:val="0"/>
        <w:autoSpaceDN w:val="0"/>
        <w:adjustRightInd w:val="0"/>
        <w:spacing w:after="0" w:line="240" w:lineRule="exact"/>
        <w:jc w:val="both"/>
        <w:textAlignment w:val="baseline"/>
      </w:pPr>
    </w:p>
    <w:p w14:paraId="50FF5BC6" w14:textId="439C0537" w:rsidR="00E440C2" w:rsidRPr="00ED22F0" w:rsidRDefault="006F033B">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In the interests of the health and safety of members of the </w:t>
      </w:r>
      <w:proofErr w:type="gramStart"/>
      <w:r w:rsidRPr="00ED22F0">
        <w:rPr>
          <w:rFonts w:ascii="Arial" w:hAnsi="Arial" w:cs="Arial"/>
        </w:rPr>
        <w:t>School</w:t>
      </w:r>
      <w:proofErr w:type="gramEnd"/>
      <w:r w:rsidRPr="00ED22F0">
        <w:rPr>
          <w:rFonts w:ascii="Arial" w:hAnsi="Arial" w:cs="Arial"/>
        </w:rPr>
        <w:t xml:space="preserve"> community we publish a list of items which must not be brought into school</w:t>
      </w:r>
      <w:r w:rsidR="00E6641F" w:rsidRPr="00ED22F0">
        <w:rPr>
          <w:rFonts w:ascii="Arial" w:hAnsi="Arial" w:cs="Arial"/>
        </w:rPr>
        <w:t xml:space="preserve"> (see Appendix 1)</w:t>
      </w:r>
      <w:r w:rsidR="000730B1" w:rsidRPr="00ED22F0">
        <w:rPr>
          <w:rFonts w:ascii="Arial" w:hAnsi="Arial" w:cs="Arial"/>
        </w:rPr>
        <w:t xml:space="preserve">. </w:t>
      </w:r>
      <w:r w:rsidRPr="00ED22F0">
        <w:rPr>
          <w:rFonts w:ascii="Arial" w:hAnsi="Arial" w:cs="Arial"/>
        </w:rPr>
        <w:t>This list is not exhaustive and is intended as a guide. The Headteacher and staff authorised by the Headteacher are able, by law, to search pupils or their possessions where they have reasonable grounds for suspecting that the pupil may have a prohibited item. Sanctions within our Behaviour Policy</w:t>
      </w:r>
      <w:r w:rsidR="00E6641F" w:rsidRPr="00ED22F0">
        <w:rPr>
          <w:rFonts w:ascii="Arial" w:hAnsi="Arial" w:cs="Arial"/>
        </w:rPr>
        <w:t>, including suspension and permanent exclusion</w:t>
      </w:r>
      <w:r w:rsidR="00EA016A" w:rsidRPr="00ED22F0">
        <w:rPr>
          <w:rFonts w:ascii="Arial" w:hAnsi="Arial" w:cs="Arial"/>
        </w:rPr>
        <w:t>,</w:t>
      </w:r>
      <w:r w:rsidRPr="00ED22F0">
        <w:rPr>
          <w:rFonts w:ascii="Arial" w:hAnsi="Arial" w:cs="Arial"/>
        </w:rPr>
        <w:t xml:space="preserve"> will be applied </w:t>
      </w:r>
      <w:r w:rsidR="00EA016A" w:rsidRPr="00ED22F0">
        <w:rPr>
          <w:rFonts w:ascii="Arial" w:hAnsi="Arial" w:cs="Arial"/>
        </w:rPr>
        <w:t xml:space="preserve">as appropriate </w:t>
      </w:r>
      <w:r w:rsidRPr="00ED22F0">
        <w:rPr>
          <w:rFonts w:ascii="Arial" w:hAnsi="Arial" w:cs="Arial"/>
        </w:rPr>
        <w:t xml:space="preserve">to any pupil found in possession of a banned item or any item that </w:t>
      </w:r>
      <w:r w:rsidR="00EA016A" w:rsidRPr="00ED22F0">
        <w:rPr>
          <w:rFonts w:ascii="Arial" w:hAnsi="Arial" w:cs="Arial"/>
        </w:rPr>
        <w:t>the</w:t>
      </w:r>
      <w:r w:rsidR="00EA016A" w:rsidRPr="00ED22F0">
        <w:rPr>
          <w:rFonts w:ascii="Arial" w:hAnsi="Arial" w:cs="Arial"/>
          <w:color w:val="FF0000"/>
        </w:rPr>
        <w:t xml:space="preserve"> </w:t>
      </w:r>
      <w:proofErr w:type="gramStart"/>
      <w:r w:rsidRPr="00ED22F0">
        <w:rPr>
          <w:rFonts w:ascii="Arial" w:hAnsi="Arial" w:cs="Arial"/>
        </w:rPr>
        <w:t>School</w:t>
      </w:r>
      <w:proofErr w:type="gramEnd"/>
      <w:r w:rsidRPr="00ED22F0">
        <w:rPr>
          <w:rFonts w:ascii="Arial" w:hAnsi="Arial" w:cs="Arial"/>
        </w:rPr>
        <w:t xml:space="preserve"> deems to be inappropriate and/or dangerous. For the most serious incidents, including where the possession of the item(s) is/are illegal</w:t>
      </w:r>
      <w:r w:rsidR="00EA016A" w:rsidRPr="00ED22F0">
        <w:rPr>
          <w:rFonts w:ascii="Arial" w:hAnsi="Arial" w:cs="Arial"/>
        </w:rPr>
        <w:t>, our</w:t>
      </w:r>
      <w:r w:rsidRPr="00ED22F0">
        <w:rPr>
          <w:rFonts w:ascii="Arial" w:hAnsi="Arial" w:cs="Arial"/>
        </w:rPr>
        <w:t xml:space="preserve"> School reserves the right to permanently exclude students.</w:t>
      </w:r>
    </w:p>
    <w:p w14:paraId="46921125" w14:textId="77777777" w:rsidR="00E440C2" w:rsidRPr="00ED22F0" w:rsidRDefault="00E440C2">
      <w:pPr>
        <w:overflowPunct w:val="0"/>
        <w:autoSpaceDE w:val="0"/>
        <w:autoSpaceDN w:val="0"/>
        <w:adjustRightInd w:val="0"/>
        <w:spacing w:after="0" w:line="240" w:lineRule="exact"/>
        <w:jc w:val="both"/>
        <w:textAlignment w:val="baseline"/>
      </w:pPr>
    </w:p>
    <w:p w14:paraId="132C3C29" w14:textId="77777777" w:rsidR="00E440C2" w:rsidRPr="00ED22F0" w:rsidRDefault="00E440C2">
      <w:pPr>
        <w:overflowPunct w:val="0"/>
        <w:autoSpaceDE w:val="0"/>
        <w:autoSpaceDN w:val="0"/>
        <w:adjustRightInd w:val="0"/>
        <w:spacing w:after="0" w:line="240" w:lineRule="exact"/>
        <w:jc w:val="both"/>
        <w:textAlignment w:val="baseline"/>
      </w:pPr>
    </w:p>
    <w:p w14:paraId="37CB3985" w14:textId="2E10AFD7" w:rsidR="00E440C2" w:rsidRPr="00ED22F0" w:rsidRDefault="00E440C2">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Prescription medicines, painkillers and other medicines must be handed in to Reception for safe keeping during the school day. Please note that the conduct of our pupils is excellent and instances </w:t>
      </w:r>
      <w:r w:rsidRPr="00ED22F0">
        <w:rPr>
          <w:rFonts w:ascii="Arial" w:hAnsi="Arial" w:cs="Arial"/>
        </w:rPr>
        <w:lastRenderedPageBreak/>
        <w:t xml:space="preserve">of pupils bringing such items </w:t>
      </w:r>
      <w:proofErr w:type="gramStart"/>
      <w:r w:rsidRPr="00ED22F0">
        <w:rPr>
          <w:rFonts w:ascii="Arial" w:hAnsi="Arial" w:cs="Arial"/>
        </w:rPr>
        <w:t>in to</w:t>
      </w:r>
      <w:proofErr w:type="gramEnd"/>
      <w:r w:rsidRPr="00ED22F0">
        <w:rPr>
          <w:rFonts w:ascii="Arial" w:hAnsi="Arial" w:cs="Arial"/>
        </w:rPr>
        <w:t xml:space="preserve"> school are extremely rare. Repeat offences will result in increasing levels of sanction</w:t>
      </w:r>
      <w:r w:rsidR="004D5173" w:rsidRPr="00ED22F0">
        <w:rPr>
          <w:rFonts w:ascii="Arial" w:hAnsi="Arial" w:cs="Arial"/>
        </w:rPr>
        <w:t>.</w:t>
      </w:r>
    </w:p>
    <w:p w14:paraId="3CFD3E87" w14:textId="77777777" w:rsidR="007D216B" w:rsidRPr="00ED22F0" w:rsidRDefault="007D216B">
      <w:pPr>
        <w:overflowPunct w:val="0"/>
        <w:autoSpaceDE w:val="0"/>
        <w:autoSpaceDN w:val="0"/>
        <w:adjustRightInd w:val="0"/>
        <w:spacing w:after="0" w:line="240" w:lineRule="exact"/>
        <w:jc w:val="both"/>
        <w:textAlignment w:val="baseline"/>
        <w:rPr>
          <w:rFonts w:ascii="Arial" w:hAnsi="Arial" w:cs="Arial"/>
        </w:rPr>
      </w:pPr>
    </w:p>
    <w:p w14:paraId="287003FA" w14:textId="436C129D" w:rsidR="00A6206B" w:rsidRPr="00ED22F0" w:rsidRDefault="00A6206B">
      <w:pPr>
        <w:overflowPunct w:val="0"/>
        <w:autoSpaceDE w:val="0"/>
        <w:autoSpaceDN w:val="0"/>
        <w:adjustRightInd w:val="0"/>
        <w:spacing w:after="0" w:line="240" w:lineRule="exact"/>
        <w:jc w:val="both"/>
        <w:textAlignment w:val="baseline"/>
        <w:rPr>
          <w:rFonts w:ascii="Arial" w:hAnsi="Arial" w:cs="Arial"/>
          <w:b/>
          <w:bCs/>
        </w:rPr>
      </w:pPr>
      <w:r w:rsidRPr="00ED22F0">
        <w:rPr>
          <w:rFonts w:ascii="Arial" w:hAnsi="Arial" w:cs="Arial"/>
          <w:b/>
          <w:bCs/>
        </w:rPr>
        <w:t>19</w:t>
      </w:r>
      <w:r w:rsidR="007405E8" w:rsidRPr="00ED22F0">
        <w:rPr>
          <w:rFonts w:ascii="Arial" w:hAnsi="Arial" w:cs="Arial"/>
          <w:b/>
          <w:bCs/>
        </w:rPr>
        <w:t xml:space="preserve">. </w:t>
      </w:r>
      <w:r w:rsidRPr="00ED22F0">
        <w:rPr>
          <w:rFonts w:ascii="Arial" w:hAnsi="Arial" w:cs="Arial"/>
          <w:b/>
          <w:bCs/>
        </w:rPr>
        <w:t>Malicious Allegations</w:t>
      </w:r>
    </w:p>
    <w:p w14:paraId="022BA32F" w14:textId="77777777" w:rsidR="00A6206B" w:rsidRPr="00ED22F0" w:rsidRDefault="00A6206B">
      <w:pPr>
        <w:overflowPunct w:val="0"/>
        <w:autoSpaceDE w:val="0"/>
        <w:autoSpaceDN w:val="0"/>
        <w:adjustRightInd w:val="0"/>
        <w:spacing w:after="0" w:line="240" w:lineRule="exact"/>
        <w:jc w:val="both"/>
        <w:textAlignment w:val="baseline"/>
        <w:rPr>
          <w:rFonts w:ascii="Arial" w:hAnsi="Arial" w:cs="Arial"/>
        </w:rPr>
      </w:pPr>
    </w:p>
    <w:p w14:paraId="6835D2BB" w14:textId="1D72CCD1" w:rsidR="00A6206B" w:rsidRPr="00ED22F0" w:rsidRDefault="00A6206B">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 xml:space="preserve">Where a child makes a false allegation against another child or member of staff, and that allegation is shown to be deliberately invented or malicious, the school will consider whether to use an appropriate sanction within this Policy. In all cases where an allegation is determined to be unsubstantiated, unfounded, false or malicious, the school (in collaboration with the Local Authority Designated Officer where appropriate) will consider whether the child who made the allegation is in need of help and will make appropriate referral to other agencies e.g. social care if this is the case. </w:t>
      </w:r>
    </w:p>
    <w:p w14:paraId="3B8EA62D" w14:textId="77777777" w:rsidR="00A6206B" w:rsidRPr="00ED22F0" w:rsidRDefault="00A6206B">
      <w:pPr>
        <w:overflowPunct w:val="0"/>
        <w:autoSpaceDE w:val="0"/>
        <w:autoSpaceDN w:val="0"/>
        <w:adjustRightInd w:val="0"/>
        <w:spacing w:after="0" w:line="240" w:lineRule="exact"/>
        <w:jc w:val="both"/>
        <w:textAlignment w:val="baseline"/>
        <w:rPr>
          <w:rFonts w:ascii="Arial" w:hAnsi="Arial" w:cs="Arial"/>
          <w:b/>
          <w:bCs/>
        </w:rPr>
      </w:pPr>
    </w:p>
    <w:p w14:paraId="48FFBDB6" w14:textId="77777777" w:rsidR="00A6206B" w:rsidRDefault="00A6206B">
      <w:pPr>
        <w:overflowPunct w:val="0"/>
        <w:autoSpaceDE w:val="0"/>
        <w:autoSpaceDN w:val="0"/>
        <w:adjustRightInd w:val="0"/>
        <w:spacing w:after="0" w:line="240" w:lineRule="exact"/>
        <w:jc w:val="both"/>
        <w:textAlignment w:val="baseline"/>
        <w:rPr>
          <w:rFonts w:ascii="Arial" w:hAnsi="Arial" w:cs="Arial"/>
          <w:b/>
          <w:bCs/>
        </w:rPr>
      </w:pPr>
    </w:p>
    <w:p w14:paraId="54D33932" w14:textId="77777777" w:rsidR="00C15CFB" w:rsidRDefault="00C15CFB">
      <w:pPr>
        <w:overflowPunct w:val="0"/>
        <w:autoSpaceDE w:val="0"/>
        <w:autoSpaceDN w:val="0"/>
        <w:adjustRightInd w:val="0"/>
        <w:spacing w:after="0" w:line="240" w:lineRule="exact"/>
        <w:jc w:val="both"/>
        <w:textAlignment w:val="baseline"/>
        <w:rPr>
          <w:rFonts w:ascii="Arial" w:hAnsi="Arial" w:cs="Arial"/>
          <w:b/>
          <w:bCs/>
        </w:rPr>
      </w:pPr>
    </w:p>
    <w:p w14:paraId="0C1C869F" w14:textId="77777777" w:rsidR="00C15CFB" w:rsidRPr="00ED22F0" w:rsidRDefault="00C15CFB">
      <w:pPr>
        <w:overflowPunct w:val="0"/>
        <w:autoSpaceDE w:val="0"/>
        <w:autoSpaceDN w:val="0"/>
        <w:adjustRightInd w:val="0"/>
        <w:spacing w:after="0" w:line="240" w:lineRule="exact"/>
        <w:jc w:val="both"/>
        <w:textAlignment w:val="baseline"/>
        <w:rPr>
          <w:rFonts w:ascii="Arial" w:hAnsi="Arial" w:cs="Arial"/>
          <w:b/>
          <w:bCs/>
        </w:rPr>
      </w:pPr>
    </w:p>
    <w:p w14:paraId="0EFB38F5" w14:textId="77777777" w:rsidR="00A6206B" w:rsidRPr="00ED22F0" w:rsidRDefault="00A6206B">
      <w:pPr>
        <w:overflowPunct w:val="0"/>
        <w:autoSpaceDE w:val="0"/>
        <w:autoSpaceDN w:val="0"/>
        <w:adjustRightInd w:val="0"/>
        <w:spacing w:after="0" w:line="240" w:lineRule="exact"/>
        <w:jc w:val="both"/>
        <w:textAlignment w:val="baseline"/>
        <w:rPr>
          <w:rFonts w:ascii="Arial" w:hAnsi="Arial" w:cs="Arial"/>
          <w:b/>
          <w:bCs/>
        </w:rPr>
      </w:pPr>
    </w:p>
    <w:p w14:paraId="0F351950" w14:textId="687831CF" w:rsidR="007405E8" w:rsidRPr="00ED22F0" w:rsidRDefault="00A6206B">
      <w:pPr>
        <w:overflowPunct w:val="0"/>
        <w:autoSpaceDE w:val="0"/>
        <w:autoSpaceDN w:val="0"/>
        <w:adjustRightInd w:val="0"/>
        <w:spacing w:after="0" w:line="240" w:lineRule="exact"/>
        <w:jc w:val="both"/>
        <w:textAlignment w:val="baseline"/>
        <w:rPr>
          <w:rFonts w:ascii="Arial" w:hAnsi="Arial" w:cs="Arial"/>
          <w:b/>
          <w:bCs/>
        </w:rPr>
      </w:pPr>
      <w:r w:rsidRPr="00ED22F0">
        <w:rPr>
          <w:rFonts w:ascii="Arial" w:hAnsi="Arial" w:cs="Arial"/>
          <w:b/>
          <w:bCs/>
        </w:rPr>
        <w:t xml:space="preserve">20. </w:t>
      </w:r>
      <w:r w:rsidR="007405E8" w:rsidRPr="00ED22F0">
        <w:rPr>
          <w:rFonts w:ascii="Arial" w:hAnsi="Arial" w:cs="Arial"/>
          <w:b/>
          <w:bCs/>
        </w:rPr>
        <w:t>Monitoring arrangements</w:t>
      </w:r>
    </w:p>
    <w:p w14:paraId="1BE76E97" w14:textId="77777777" w:rsidR="007405E8" w:rsidRPr="00ED22F0" w:rsidRDefault="007405E8">
      <w:pPr>
        <w:overflowPunct w:val="0"/>
        <w:autoSpaceDE w:val="0"/>
        <w:autoSpaceDN w:val="0"/>
        <w:adjustRightInd w:val="0"/>
        <w:spacing w:after="0" w:line="240" w:lineRule="exact"/>
        <w:jc w:val="both"/>
        <w:textAlignment w:val="baseline"/>
        <w:rPr>
          <w:rFonts w:ascii="Arial" w:hAnsi="Arial" w:cs="Arial"/>
          <w:b/>
          <w:bCs/>
        </w:rPr>
      </w:pPr>
    </w:p>
    <w:p w14:paraId="20BE759C" w14:textId="39C55BD7" w:rsidR="007405E8" w:rsidRPr="00ED22F0" w:rsidRDefault="007405E8" w:rsidP="005C2E2B">
      <w:pPr>
        <w:overflowPunct w:val="0"/>
        <w:autoSpaceDE w:val="0"/>
        <w:autoSpaceDN w:val="0"/>
        <w:adjustRightInd w:val="0"/>
        <w:spacing w:after="0" w:line="240" w:lineRule="exact"/>
        <w:jc w:val="both"/>
        <w:textAlignment w:val="baseline"/>
        <w:rPr>
          <w:rFonts w:ascii="Arial" w:hAnsi="Arial" w:cs="Arial"/>
          <w:color w:val="FF0000"/>
        </w:rPr>
      </w:pPr>
      <w:r w:rsidRPr="00ED22F0">
        <w:rPr>
          <w:rFonts w:ascii="Arial" w:hAnsi="Arial" w:cs="Arial"/>
        </w:rPr>
        <w:t>The school will collect</w:t>
      </w:r>
      <w:r w:rsidR="005C2E2B" w:rsidRPr="00ED22F0">
        <w:rPr>
          <w:rFonts w:ascii="Arial" w:hAnsi="Arial" w:cs="Arial"/>
        </w:rPr>
        <w:t xml:space="preserve"> and monitor</w:t>
      </w:r>
      <w:r w:rsidRPr="00ED22F0">
        <w:rPr>
          <w:rFonts w:ascii="Arial" w:hAnsi="Arial" w:cs="Arial"/>
        </w:rPr>
        <w:t xml:space="preserve"> </w:t>
      </w:r>
      <w:r w:rsidR="005C2E2B" w:rsidRPr="00ED22F0">
        <w:rPr>
          <w:rFonts w:ascii="Arial" w:hAnsi="Arial" w:cs="Arial"/>
        </w:rPr>
        <w:t xml:space="preserve">a range of information about the behaviour and conduct of pupils.  </w:t>
      </w:r>
    </w:p>
    <w:p w14:paraId="62B63FB3" w14:textId="01D5CCAC" w:rsidR="007405E8" w:rsidRPr="00ED22F0" w:rsidRDefault="00E649A4">
      <w:pPr>
        <w:overflowPunct w:val="0"/>
        <w:autoSpaceDE w:val="0"/>
        <w:autoSpaceDN w:val="0"/>
        <w:adjustRightInd w:val="0"/>
        <w:spacing w:after="0" w:line="240" w:lineRule="exact"/>
        <w:jc w:val="both"/>
        <w:textAlignment w:val="baseline"/>
        <w:rPr>
          <w:rFonts w:ascii="Arial" w:hAnsi="Arial" w:cs="Arial"/>
        </w:rPr>
      </w:pPr>
      <w:r>
        <w:rPr>
          <w:rFonts w:ascii="Arial" w:hAnsi="Arial" w:cs="Arial"/>
        </w:rPr>
        <w:t>LMC members</w:t>
      </w:r>
      <w:r w:rsidR="005C2E2B" w:rsidRPr="00ED22F0">
        <w:rPr>
          <w:rFonts w:ascii="Arial" w:hAnsi="Arial" w:cs="Arial"/>
        </w:rPr>
        <w:t xml:space="preserve"> will receive a termly report on Behaviour. </w:t>
      </w:r>
    </w:p>
    <w:p w14:paraId="53E8CDFF" w14:textId="77777777" w:rsidR="007405E8" w:rsidRPr="00ED22F0" w:rsidRDefault="007405E8">
      <w:pPr>
        <w:overflowPunct w:val="0"/>
        <w:autoSpaceDE w:val="0"/>
        <w:autoSpaceDN w:val="0"/>
        <w:adjustRightInd w:val="0"/>
        <w:spacing w:after="0" w:line="240" w:lineRule="exact"/>
        <w:jc w:val="both"/>
        <w:textAlignment w:val="baseline"/>
        <w:rPr>
          <w:rFonts w:ascii="Arial" w:hAnsi="Arial" w:cs="Arial"/>
          <w:color w:val="FF0000"/>
        </w:rPr>
      </w:pPr>
    </w:p>
    <w:p w14:paraId="7552B259" w14:textId="5CC20A67" w:rsidR="007405E8" w:rsidRPr="00ED22F0" w:rsidRDefault="007405E8">
      <w:pPr>
        <w:overflowPunct w:val="0"/>
        <w:autoSpaceDE w:val="0"/>
        <w:autoSpaceDN w:val="0"/>
        <w:adjustRightInd w:val="0"/>
        <w:spacing w:after="0" w:line="240" w:lineRule="exact"/>
        <w:jc w:val="both"/>
        <w:textAlignment w:val="baseline"/>
        <w:rPr>
          <w:rFonts w:ascii="Arial" w:hAnsi="Arial" w:cs="Arial"/>
        </w:rPr>
      </w:pPr>
      <w:r w:rsidRPr="00ED22F0">
        <w:rPr>
          <w:rFonts w:ascii="Arial" w:hAnsi="Arial" w:cs="Arial"/>
        </w:rPr>
        <w:t>The school will use the results of this data analysis to make sure it is meeting its duties under The Equalities Act 2010. If any trends or disparities between groups of pupils are identified by this analysis, the school will review its policies to tackle this.</w:t>
      </w:r>
    </w:p>
    <w:p w14:paraId="7B4206FF" w14:textId="77777777" w:rsidR="007405E8" w:rsidRPr="00ED22F0" w:rsidRDefault="007405E8">
      <w:pPr>
        <w:overflowPunct w:val="0"/>
        <w:autoSpaceDE w:val="0"/>
        <w:autoSpaceDN w:val="0"/>
        <w:adjustRightInd w:val="0"/>
        <w:spacing w:after="0" w:line="240" w:lineRule="exact"/>
        <w:jc w:val="both"/>
        <w:textAlignment w:val="baseline"/>
        <w:rPr>
          <w:rFonts w:ascii="Arial" w:hAnsi="Arial" w:cs="Arial"/>
        </w:rPr>
      </w:pPr>
    </w:p>
    <w:p w14:paraId="343C85A6" w14:textId="7DCB66DE" w:rsidR="007405E8" w:rsidRPr="00ED22F0" w:rsidRDefault="007405E8">
      <w:pPr>
        <w:overflowPunct w:val="0"/>
        <w:autoSpaceDE w:val="0"/>
        <w:autoSpaceDN w:val="0"/>
        <w:adjustRightInd w:val="0"/>
        <w:spacing w:after="0" w:line="240" w:lineRule="exact"/>
        <w:jc w:val="both"/>
        <w:textAlignment w:val="baseline"/>
      </w:pPr>
    </w:p>
    <w:p w14:paraId="2C542219" w14:textId="77777777" w:rsidR="00E16ACB" w:rsidRPr="00ED22F0" w:rsidRDefault="00E16ACB">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4D08AD8B" w14:textId="67092A81" w:rsidR="00E16ACB" w:rsidRPr="00557898" w:rsidRDefault="00E16ACB" w:rsidP="00E16ACB">
      <w:pPr>
        <w:pStyle w:val="CLFNormal"/>
        <w:rPr>
          <w:rFonts w:ascii="Arial" w:hAnsi="Arial" w:cs="Arial"/>
          <w:b/>
          <w:bCs/>
          <w:color w:val="FF0000"/>
        </w:rPr>
      </w:pPr>
      <w:r w:rsidRPr="00ED22F0">
        <w:rPr>
          <w:rFonts w:ascii="Arial" w:hAnsi="Arial" w:cs="Arial"/>
          <w:b/>
          <w:bCs/>
          <w:shd w:val="clear" w:color="auto" w:fill="FFFFFF"/>
        </w:rPr>
        <w:t>DfE guidance:</w:t>
      </w:r>
      <w:r w:rsidR="003D69D2" w:rsidRPr="00ED22F0">
        <w:rPr>
          <w:rFonts w:ascii="Arial" w:hAnsi="Arial" w:cs="Arial"/>
          <w:b/>
          <w:bCs/>
          <w:shd w:val="clear" w:color="auto" w:fill="FFFFFF"/>
        </w:rPr>
        <w:t xml:space="preserve"> </w:t>
      </w:r>
    </w:p>
    <w:p w14:paraId="60F68FC3" w14:textId="77777777" w:rsidR="00E16ACB" w:rsidRPr="008B76B0" w:rsidRDefault="00E16ACB" w:rsidP="00E16ACB">
      <w:pPr>
        <w:pStyle w:val="CLFNormal"/>
        <w:numPr>
          <w:ilvl w:val="1"/>
          <w:numId w:val="10"/>
        </w:numPr>
        <w:spacing w:after="0"/>
        <w:rPr>
          <w:rFonts w:ascii="Arial" w:hAnsi="Arial" w:cs="Arial"/>
        </w:rPr>
      </w:pPr>
      <w:r w:rsidRPr="008B76B0">
        <w:rPr>
          <w:rFonts w:ascii="Arial" w:hAnsi="Arial" w:cs="Arial"/>
        </w:rPr>
        <w:t>The Equality Act 2010 and schools (DfE May 2014)</w:t>
      </w:r>
    </w:p>
    <w:p w14:paraId="6DF60D3F" w14:textId="77777777" w:rsidR="00E16ACB" w:rsidRPr="008B76B0" w:rsidRDefault="00E16ACB" w:rsidP="00E16ACB">
      <w:pPr>
        <w:pStyle w:val="CLFNormal"/>
        <w:spacing w:after="0"/>
        <w:ind w:left="1440"/>
        <w:rPr>
          <w:rFonts w:ascii="Arial" w:hAnsi="Arial" w:cs="Arial"/>
          <w:color w:val="0000FF"/>
          <w:u w:val="single"/>
        </w:rPr>
      </w:pPr>
      <w:hyperlink r:id="rId12" w:history="1">
        <w:r w:rsidRPr="008B76B0">
          <w:rPr>
            <w:rStyle w:val="Hyperlink"/>
            <w:rFonts w:ascii="Arial" w:hAnsi="Arial" w:cs="Arial"/>
          </w:rPr>
          <w:t>https://assets.publishing.service.gov.uk/government/uploads/system/uploads/attachment_data/file/315587/Equality_Act_Advice_Final.pdf</w:t>
        </w:r>
      </w:hyperlink>
    </w:p>
    <w:p w14:paraId="136708D3" w14:textId="77777777" w:rsidR="00E16ACB" w:rsidRPr="008B76B0" w:rsidRDefault="00E16ACB" w:rsidP="00E16ACB">
      <w:pPr>
        <w:pStyle w:val="CLFNormal"/>
        <w:spacing w:after="0"/>
        <w:rPr>
          <w:rFonts w:ascii="Arial" w:hAnsi="Arial" w:cs="Arial"/>
        </w:rPr>
      </w:pPr>
    </w:p>
    <w:p w14:paraId="72CA3F85" w14:textId="77777777" w:rsidR="00E16ACB" w:rsidRPr="008B76B0" w:rsidRDefault="00E16ACB" w:rsidP="00E16ACB">
      <w:pPr>
        <w:pStyle w:val="CLFNormal"/>
        <w:numPr>
          <w:ilvl w:val="1"/>
          <w:numId w:val="10"/>
        </w:numPr>
        <w:spacing w:after="0"/>
        <w:rPr>
          <w:rFonts w:ascii="Arial" w:hAnsi="Arial" w:cs="Arial"/>
        </w:rPr>
      </w:pPr>
      <w:r w:rsidRPr="008B76B0">
        <w:rPr>
          <w:rFonts w:ascii="Arial" w:hAnsi="Arial" w:cs="Arial"/>
        </w:rPr>
        <w:t>Education for children with health needs who cannot attend school (DfE January 2013)</w:t>
      </w:r>
    </w:p>
    <w:p w14:paraId="53F3CC59" w14:textId="77777777" w:rsidR="00E16ACB" w:rsidRPr="008B76B0" w:rsidRDefault="00E16ACB" w:rsidP="00E16ACB">
      <w:pPr>
        <w:pStyle w:val="CLFNormal"/>
        <w:spacing w:after="0"/>
        <w:ind w:left="1440"/>
        <w:rPr>
          <w:rStyle w:val="Hyperlink"/>
          <w:rFonts w:ascii="Arial" w:hAnsi="Arial" w:cs="Arial"/>
        </w:rPr>
      </w:pPr>
      <w:hyperlink r:id="rId13" w:history="1">
        <w:r w:rsidRPr="008B76B0">
          <w:rPr>
            <w:rStyle w:val="Hyperlink"/>
            <w:rFonts w:ascii="Arial" w:hAnsi="Arial" w:cs="Arial"/>
          </w:rPr>
          <w:t>https://www.gov.uk/government/publications/education-for-children-with-health-needs-who-cannot-attend-school</w:t>
        </w:r>
      </w:hyperlink>
    </w:p>
    <w:p w14:paraId="4AF35610" w14:textId="77777777" w:rsidR="00E16ACB" w:rsidRPr="008B76B0" w:rsidRDefault="00E16ACB" w:rsidP="00E16ACB">
      <w:pPr>
        <w:pStyle w:val="CLFNormal"/>
        <w:spacing w:after="0"/>
        <w:ind w:left="2781" w:hanging="851"/>
        <w:rPr>
          <w:rFonts w:ascii="Arial" w:hAnsi="Arial" w:cs="Arial"/>
        </w:rPr>
      </w:pPr>
    </w:p>
    <w:p w14:paraId="74397495" w14:textId="77777777" w:rsidR="00E16ACB" w:rsidRPr="008B76B0" w:rsidRDefault="00E16ACB" w:rsidP="00E16ACB">
      <w:pPr>
        <w:pStyle w:val="CLFNormal"/>
        <w:numPr>
          <w:ilvl w:val="1"/>
          <w:numId w:val="10"/>
        </w:numPr>
        <w:spacing w:after="0"/>
        <w:rPr>
          <w:rFonts w:ascii="Arial" w:hAnsi="Arial" w:cs="Arial"/>
        </w:rPr>
      </w:pPr>
      <w:r w:rsidRPr="008B76B0">
        <w:rPr>
          <w:rFonts w:ascii="Arial" w:hAnsi="Arial" w:cs="Arial"/>
        </w:rPr>
        <w:t xml:space="preserve">Keeping children safe in education (DfE) </w:t>
      </w:r>
      <w:hyperlink r:id="rId14" w:history="1">
        <w:r w:rsidRPr="008B76B0">
          <w:rPr>
            <w:rStyle w:val="Hyperlink"/>
            <w:rFonts w:ascii="Arial" w:hAnsi="Arial" w:cs="Arial"/>
            <w:bCs/>
          </w:rPr>
          <w:t>https://www.gov.uk/government/publications/keeping-children-safe-in-education--2</w:t>
        </w:r>
      </w:hyperlink>
    </w:p>
    <w:p w14:paraId="5B3A70FD" w14:textId="77777777" w:rsidR="00E16ACB" w:rsidRPr="008B76B0" w:rsidRDefault="00E16ACB" w:rsidP="00E16ACB">
      <w:pPr>
        <w:pStyle w:val="CLFNormal"/>
        <w:spacing w:after="0"/>
        <w:rPr>
          <w:rStyle w:val="Hyperlink"/>
          <w:rFonts w:ascii="Arial" w:hAnsi="Arial" w:cs="Arial"/>
          <w:bCs/>
        </w:rPr>
      </w:pPr>
    </w:p>
    <w:p w14:paraId="6C0D734C" w14:textId="77777777" w:rsidR="00E16ACB" w:rsidRPr="00F5212D" w:rsidRDefault="00E16ACB" w:rsidP="00E16ACB">
      <w:pPr>
        <w:pStyle w:val="CLFNormal"/>
        <w:numPr>
          <w:ilvl w:val="1"/>
          <w:numId w:val="10"/>
        </w:numPr>
        <w:spacing w:after="0"/>
        <w:rPr>
          <w:rStyle w:val="Hyperlink"/>
          <w:rFonts w:ascii="Arial" w:hAnsi="Arial" w:cs="Arial"/>
          <w:color w:val="auto"/>
          <w:u w:val="none"/>
        </w:rPr>
      </w:pPr>
      <w:r w:rsidRPr="008B76B0">
        <w:rPr>
          <w:rStyle w:val="Hyperlink"/>
          <w:rFonts w:ascii="Arial" w:hAnsi="Arial" w:cs="Arial"/>
          <w:bCs/>
        </w:rPr>
        <w:t xml:space="preserve">Suspension and permanent exclusion (DfE May 2023) </w:t>
      </w:r>
      <w:hyperlink r:id="rId15" w:history="1">
        <w:r w:rsidRPr="008B76B0">
          <w:rPr>
            <w:rStyle w:val="Hyperlink"/>
            <w:rFonts w:ascii="Arial" w:hAnsi="Arial" w:cs="Arial"/>
            <w:bCs/>
          </w:rPr>
          <w:t>https://www.gov.uk/government/publications/school-exclusion</w:t>
        </w:r>
      </w:hyperlink>
    </w:p>
    <w:p w14:paraId="5B0D1F32" w14:textId="77777777" w:rsidR="00E16ACB" w:rsidRDefault="00E16ACB" w:rsidP="00E16ACB">
      <w:pPr>
        <w:pStyle w:val="ListParagraph"/>
        <w:rPr>
          <w:rFonts w:ascii="Arial" w:hAnsi="Arial" w:cs="Arial"/>
        </w:rPr>
      </w:pPr>
    </w:p>
    <w:p w14:paraId="2172B348" w14:textId="77777777" w:rsidR="00E16ACB" w:rsidRPr="008433C3" w:rsidRDefault="00E16ACB" w:rsidP="00E16ACB">
      <w:pPr>
        <w:pStyle w:val="CLFNormal"/>
        <w:numPr>
          <w:ilvl w:val="1"/>
          <w:numId w:val="10"/>
        </w:numPr>
        <w:spacing w:after="0"/>
        <w:rPr>
          <w:rFonts w:ascii="Arial" w:hAnsi="Arial" w:cs="Arial"/>
        </w:rPr>
      </w:pPr>
      <w:hyperlink w:history="1">
        <w:r w:rsidRPr="008433C3">
          <w:rPr>
            <w:rStyle w:val="Hyperlink"/>
            <w:rFonts w:ascii="Arial" w:hAnsi="Arial" w:cs="Arial"/>
          </w:rPr>
          <w:t>Searching, screening and confiscation in schools - GOV.UK (www.gov.uk)</w:t>
        </w:r>
      </w:hyperlink>
    </w:p>
    <w:p w14:paraId="48549D22" w14:textId="77777777" w:rsidR="00E16ACB" w:rsidRDefault="00E16ACB" w:rsidP="00E16ACB">
      <w:pPr>
        <w:pStyle w:val="ListParagraph"/>
        <w:rPr>
          <w:rFonts w:ascii="Arial" w:hAnsi="Arial" w:cs="Arial"/>
        </w:rPr>
      </w:pPr>
    </w:p>
    <w:p w14:paraId="711D023B" w14:textId="77777777" w:rsidR="00E16ACB" w:rsidRPr="00041060" w:rsidRDefault="00E16ACB" w:rsidP="00E16ACB">
      <w:pPr>
        <w:pStyle w:val="CLFNormal"/>
        <w:numPr>
          <w:ilvl w:val="1"/>
          <w:numId w:val="10"/>
        </w:numPr>
        <w:spacing w:after="0"/>
        <w:rPr>
          <w:rFonts w:ascii="Arial" w:hAnsi="Arial" w:cs="Arial"/>
        </w:rPr>
      </w:pPr>
      <w:hyperlink r:id="rId16" w:history="1">
        <w:r w:rsidRPr="008433C3">
          <w:rPr>
            <w:rFonts w:ascii="Arial" w:eastAsiaTheme="minorHAnsi" w:hAnsi="Arial" w:cs="Arial"/>
            <w:color w:val="0000FF"/>
            <w:u w:val="single"/>
            <w:lang w:eastAsia="en-US"/>
          </w:rPr>
          <w:t>Use of reasonable force and restrictive practices in schools - GOV.UK (www.gov.uk)</w:t>
        </w:r>
      </w:hyperlink>
    </w:p>
    <w:p w14:paraId="7118A651" w14:textId="77777777" w:rsidR="00041060" w:rsidRDefault="00041060" w:rsidP="00041060">
      <w:pPr>
        <w:pStyle w:val="ListParagraph"/>
        <w:rPr>
          <w:rFonts w:ascii="Arial" w:hAnsi="Arial" w:cs="Arial"/>
        </w:rPr>
      </w:pPr>
    </w:p>
    <w:p w14:paraId="0177EF01" w14:textId="3924EC2A" w:rsidR="00041060" w:rsidRPr="008433C3" w:rsidRDefault="00041060" w:rsidP="00E16ACB">
      <w:pPr>
        <w:pStyle w:val="CLFNormal"/>
        <w:numPr>
          <w:ilvl w:val="1"/>
          <w:numId w:val="10"/>
        </w:numPr>
        <w:spacing w:after="0"/>
        <w:rPr>
          <w:rFonts w:ascii="Arial" w:hAnsi="Arial" w:cs="Arial"/>
        </w:rPr>
      </w:pPr>
      <w:hyperlink r:id="rId17" w:history="1">
        <w:r w:rsidRPr="00041060">
          <w:rPr>
            <w:rFonts w:eastAsiaTheme="minorHAnsi"/>
            <w:color w:val="0000FF"/>
            <w:u w:val="single"/>
            <w:lang w:eastAsia="en-US"/>
          </w:rPr>
          <w:t>Mobile phones in schools - February 2024 (publishing.service.gov.uk)</w:t>
        </w:r>
      </w:hyperlink>
    </w:p>
    <w:p w14:paraId="00EB8C52" w14:textId="77777777" w:rsidR="00E16ACB" w:rsidRPr="008B76B0" w:rsidRDefault="00E16ACB" w:rsidP="00E16ACB">
      <w:pPr>
        <w:pStyle w:val="CLFNormal"/>
        <w:spacing w:after="0"/>
        <w:ind w:left="2781" w:hanging="851"/>
        <w:rPr>
          <w:rFonts w:ascii="Arial" w:hAnsi="Arial" w:cs="Arial"/>
        </w:rPr>
      </w:pPr>
    </w:p>
    <w:p w14:paraId="3DA697F5" w14:textId="05729292"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D157FCB" w14:textId="77777777" w:rsidR="004D5173" w:rsidRDefault="004D5173">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5266B769" w14:textId="77777777" w:rsidR="00C15CFB" w:rsidRDefault="00C15CFB">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436505DE" w14:textId="77777777" w:rsidR="00C15CFB" w:rsidRDefault="00C15CFB">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0A9BDF83" w14:textId="77777777" w:rsidR="00C15CFB" w:rsidRDefault="00C15CFB">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0BF86FC6" w14:textId="77777777" w:rsidR="00C15CFB" w:rsidRDefault="00C15CFB">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6443F576" w14:textId="77777777" w:rsidR="00C15CFB" w:rsidRDefault="00C15CFB">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2F804159" w14:textId="77777777" w:rsidR="00C15CFB" w:rsidRDefault="00C15CFB">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4E676530" w14:textId="77777777" w:rsidR="00C15CFB" w:rsidRDefault="00C15CFB">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28DAF753" w14:textId="77777777" w:rsidR="00C15CFB" w:rsidRDefault="00C15CFB">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4944E97" w14:textId="77777777" w:rsidR="00C15CFB" w:rsidRDefault="00C15CFB">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3678BC0" w14:textId="77777777" w:rsidR="00C15CFB" w:rsidRDefault="00C15CFB">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28DBA322" w14:textId="77777777" w:rsidR="00C15CFB" w:rsidRDefault="00C15CFB">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72241BEB" w14:textId="77777777" w:rsidR="00C15CFB" w:rsidRDefault="00C15CFB">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1004BC8C" w14:textId="77777777" w:rsidR="00C15CFB" w:rsidRDefault="00C15CFB">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4EC42EDC" w14:textId="77777777" w:rsidR="00C15CFB" w:rsidRDefault="00C15CFB">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47DE94FF" w14:textId="77777777" w:rsidR="00C15CFB" w:rsidRDefault="00C15CFB">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B887B38" w14:textId="77777777" w:rsidR="00C15CFB" w:rsidRDefault="00C15CFB">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607DE428" w14:textId="77777777" w:rsidR="00C15CFB" w:rsidRDefault="00C15CFB">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0F62F0D7" w14:textId="77777777" w:rsidR="00C15CFB" w:rsidRPr="002D1945" w:rsidRDefault="00C15CFB">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7F57F18B"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6BDA6272" w14:textId="38B51030" w:rsidR="00943C64" w:rsidRPr="00ED22F0" w:rsidRDefault="005A1190">
      <w:pPr>
        <w:overflowPunct w:val="0"/>
        <w:autoSpaceDE w:val="0"/>
        <w:autoSpaceDN w:val="0"/>
        <w:adjustRightInd w:val="0"/>
        <w:spacing w:after="0" w:line="240" w:lineRule="auto"/>
        <w:jc w:val="both"/>
        <w:textAlignment w:val="baseline"/>
        <w:rPr>
          <w:rFonts w:ascii="Arial" w:eastAsia="Times New Roman" w:hAnsi="Arial" w:cs="Arial"/>
          <w:color w:val="FF0000"/>
          <w:lang w:eastAsia="en-GB"/>
        </w:rPr>
      </w:pPr>
      <w:r w:rsidRPr="00ED22F0">
        <w:rPr>
          <w:rFonts w:ascii="Arial" w:eastAsia="Times New Roman" w:hAnsi="Arial" w:cs="Arial"/>
          <w:b/>
          <w:lang w:eastAsia="en-GB"/>
        </w:rPr>
        <w:t>Appendices</w:t>
      </w:r>
      <w:r w:rsidR="004D5173" w:rsidRPr="00ED22F0">
        <w:rPr>
          <w:rFonts w:ascii="Arial" w:eastAsia="Times New Roman" w:hAnsi="Arial" w:cs="Arial"/>
          <w:b/>
          <w:lang w:eastAsia="en-GB"/>
        </w:rPr>
        <w:t xml:space="preserve"> </w:t>
      </w:r>
    </w:p>
    <w:p w14:paraId="33FFA07B" w14:textId="77777777" w:rsidR="00943C64" w:rsidRPr="00ED22F0"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0AF1A83B" w14:textId="29EE5EBC" w:rsidR="00C34B20" w:rsidRPr="00ED22F0" w:rsidRDefault="005A1190"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 xml:space="preserve">Appendix 1 </w:t>
      </w:r>
      <w:r w:rsidR="00C34B20" w:rsidRPr="00ED22F0">
        <w:rPr>
          <w:rFonts w:ascii="Arial" w:eastAsia="Times New Roman" w:hAnsi="Arial" w:cs="Arial"/>
          <w:lang w:eastAsia="en-GB"/>
        </w:rPr>
        <w:t>–</w:t>
      </w:r>
      <w:r w:rsidRPr="00ED22F0">
        <w:rPr>
          <w:rFonts w:ascii="Arial" w:eastAsia="Times New Roman" w:hAnsi="Arial" w:cs="Arial"/>
          <w:lang w:eastAsia="en-GB"/>
        </w:rPr>
        <w:t xml:space="preserve"> </w:t>
      </w:r>
      <w:r w:rsidR="005C2E2B" w:rsidRPr="00ED22F0">
        <w:rPr>
          <w:rFonts w:ascii="Arial" w:eastAsia="Times New Roman" w:hAnsi="Arial" w:cs="Arial"/>
          <w:lang w:eastAsia="en-GB"/>
        </w:rPr>
        <w:t>Banned Substances</w:t>
      </w:r>
    </w:p>
    <w:p w14:paraId="70BC6C44" w14:textId="0C4CDE4D" w:rsidR="00943C64" w:rsidRPr="00ED22F0" w:rsidRDefault="00C34B20"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ED22F0">
        <w:rPr>
          <w:rFonts w:ascii="Arial" w:eastAsia="Times New Roman" w:hAnsi="Arial" w:cs="Arial"/>
          <w:lang w:eastAsia="en-GB"/>
        </w:rPr>
        <w:t>Appendix 2</w:t>
      </w:r>
      <w:r w:rsidR="00C109A2" w:rsidRPr="00ED22F0">
        <w:rPr>
          <w:rFonts w:ascii="Arial" w:eastAsia="Times New Roman" w:hAnsi="Arial" w:cs="Arial"/>
          <w:lang w:eastAsia="en-GB"/>
        </w:rPr>
        <w:t xml:space="preserve"> – </w:t>
      </w:r>
      <w:r w:rsidR="00D1116C" w:rsidRPr="00ED22F0">
        <w:rPr>
          <w:rFonts w:ascii="Arial" w:eastAsia="Times New Roman" w:hAnsi="Arial" w:cs="Arial"/>
          <w:lang w:eastAsia="en-GB"/>
        </w:rPr>
        <w:t>Rewards</w:t>
      </w:r>
    </w:p>
    <w:p w14:paraId="551E99D4" w14:textId="08DE5209" w:rsidR="00452658" w:rsidRPr="00ED22F0" w:rsidRDefault="00A038E8" w:rsidP="00AB195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color w:val="FF0000"/>
          <w:lang w:eastAsia="en-GB"/>
        </w:rPr>
      </w:pPr>
      <w:r w:rsidRPr="00ED22F0">
        <w:rPr>
          <w:rFonts w:ascii="Arial" w:eastAsia="Times New Roman" w:hAnsi="Arial" w:cs="Arial"/>
          <w:lang w:eastAsia="en-GB"/>
        </w:rPr>
        <w:t xml:space="preserve">Appendix 3 </w:t>
      </w:r>
      <w:r w:rsidR="00E507D4" w:rsidRPr="00ED22F0">
        <w:rPr>
          <w:rFonts w:ascii="Arial" w:eastAsia="Times New Roman" w:hAnsi="Arial" w:cs="Arial"/>
          <w:lang w:eastAsia="en-GB"/>
        </w:rPr>
        <w:t>–</w:t>
      </w:r>
      <w:r w:rsidR="005A1190" w:rsidRPr="00ED22F0">
        <w:rPr>
          <w:rFonts w:ascii="Arial" w:eastAsia="Times New Roman" w:hAnsi="Arial" w:cs="Arial"/>
          <w:lang w:eastAsia="en-GB"/>
        </w:rPr>
        <w:t xml:space="preserve"> </w:t>
      </w:r>
      <w:r w:rsidR="00D1116C" w:rsidRPr="00ED22F0">
        <w:rPr>
          <w:rFonts w:ascii="Arial" w:eastAsia="Times New Roman" w:hAnsi="Arial" w:cs="Arial"/>
          <w:lang w:eastAsia="en-GB"/>
        </w:rPr>
        <w:t>Consequences</w:t>
      </w:r>
    </w:p>
    <w:p w14:paraId="5786454E" w14:textId="77777777" w:rsidR="00E16ACB" w:rsidRPr="00ED22F0" w:rsidRDefault="00E16ACB" w:rsidP="00E16ACB">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439AA0C5" w14:textId="77777777" w:rsidR="003D69D2" w:rsidRPr="00ED22F0" w:rsidRDefault="003D69D2" w:rsidP="00E16ACB">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5FE06D6D" w14:textId="77777777" w:rsidR="003D69D2" w:rsidRPr="00ED22F0" w:rsidRDefault="003D69D2" w:rsidP="00E16ACB">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581D6E10"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bookmarkStart w:id="1" w:name="_Hlk157594466"/>
      <w:r w:rsidRPr="00ED22F0">
        <w:rPr>
          <w:rFonts w:ascii="Arial" w:eastAsia="Times New Roman" w:hAnsi="Arial" w:cs="Arial"/>
          <w:b/>
          <w:bCs/>
          <w:lang w:val="en-US" w:eastAsia="en-GB"/>
        </w:rPr>
        <w:t>Appendix 1</w:t>
      </w:r>
    </w:p>
    <w:bookmarkEnd w:id="1"/>
    <w:p w14:paraId="7C143114"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r w:rsidRPr="00ED22F0">
        <w:rPr>
          <w:rFonts w:ascii="Arial" w:eastAsia="Times New Roman" w:hAnsi="Arial" w:cs="Arial"/>
          <w:b/>
          <w:bCs/>
          <w:lang w:val="en-US" w:eastAsia="en-GB"/>
        </w:rPr>
        <w:t>Banned Substances</w:t>
      </w:r>
    </w:p>
    <w:p w14:paraId="2DABC13B"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3120BCBE"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 xml:space="preserve">Our </w:t>
      </w:r>
      <w:proofErr w:type="gramStart"/>
      <w:r w:rsidRPr="00ED22F0">
        <w:rPr>
          <w:rFonts w:ascii="Arial" w:eastAsia="Times New Roman" w:hAnsi="Arial" w:cs="Arial"/>
          <w:lang w:val="en-US" w:eastAsia="en-GB"/>
        </w:rPr>
        <w:t>School</w:t>
      </w:r>
      <w:proofErr w:type="gramEnd"/>
      <w:r w:rsidRPr="00ED22F0">
        <w:rPr>
          <w:rFonts w:ascii="Arial" w:eastAsia="Times New Roman" w:hAnsi="Arial" w:cs="Arial"/>
          <w:lang w:val="en-US" w:eastAsia="en-GB"/>
        </w:rPr>
        <w:t xml:space="preserve"> places a high priority on ensuring that children are safe in school and we have high</w:t>
      </w:r>
    </w:p>
    <w:p w14:paraId="4FF5835D"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 xml:space="preserve">expectations for the conduct of all members of our school community. We take the safety of </w:t>
      </w:r>
      <w:proofErr w:type="gramStart"/>
      <w:r w:rsidRPr="00ED22F0">
        <w:rPr>
          <w:rFonts w:ascii="Arial" w:eastAsia="Times New Roman" w:hAnsi="Arial" w:cs="Arial"/>
          <w:lang w:val="en-US" w:eastAsia="en-GB"/>
        </w:rPr>
        <w:t>our</w:t>
      </w:r>
      <w:proofErr w:type="gramEnd"/>
    </w:p>
    <w:p w14:paraId="18BD656C"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pupils and staff very seriously and for that reason, pupils are not permitted to bring the</w:t>
      </w:r>
    </w:p>
    <w:p w14:paraId="34E8A385"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following items to school:</w:t>
      </w:r>
    </w:p>
    <w:p w14:paraId="5BD60380"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p>
    <w:p w14:paraId="3C512BB4" w14:textId="77777777" w:rsidR="00D1116C" w:rsidRPr="00ED22F0" w:rsidRDefault="00D1116C" w:rsidP="00D1116C">
      <w:pPr>
        <w:numPr>
          <w:ilvl w:val="0"/>
          <w:numId w:val="18"/>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Aerosol cans</w:t>
      </w:r>
    </w:p>
    <w:p w14:paraId="110668F1" w14:textId="77777777" w:rsidR="00D1116C" w:rsidRPr="00ED22F0" w:rsidRDefault="00D1116C" w:rsidP="00D1116C">
      <w:pPr>
        <w:numPr>
          <w:ilvl w:val="0"/>
          <w:numId w:val="18"/>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Energy drinks containing caffeine such as ‘Red Bull’</w:t>
      </w:r>
    </w:p>
    <w:p w14:paraId="3DF4A324" w14:textId="77777777" w:rsidR="00D1116C" w:rsidRPr="00ED22F0" w:rsidRDefault="00D1116C" w:rsidP="00D1116C">
      <w:pPr>
        <w:numPr>
          <w:ilvl w:val="0"/>
          <w:numId w:val="18"/>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 xml:space="preserve">Lighters or matches </w:t>
      </w:r>
    </w:p>
    <w:p w14:paraId="6D2381C1" w14:textId="77777777" w:rsidR="00D1116C" w:rsidRPr="00ED22F0" w:rsidRDefault="00D1116C" w:rsidP="00D1116C">
      <w:pPr>
        <w:numPr>
          <w:ilvl w:val="0"/>
          <w:numId w:val="18"/>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Fireworks including sparklers and poppers</w:t>
      </w:r>
    </w:p>
    <w:p w14:paraId="0635B59D" w14:textId="77777777" w:rsidR="00D1116C" w:rsidRPr="00ED22F0" w:rsidRDefault="00D1116C" w:rsidP="00D1116C">
      <w:pPr>
        <w:numPr>
          <w:ilvl w:val="0"/>
          <w:numId w:val="18"/>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Laser pens</w:t>
      </w:r>
    </w:p>
    <w:p w14:paraId="5584FC1C" w14:textId="77777777" w:rsidR="00D1116C" w:rsidRPr="00ED22F0" w:rsidRDefault="00D1116C" w:rsidP="00D1116C">
      <w:pPr>
        <w:numPr>
          <w:ilvl w:val="0"/>
          <w:numId w:val="18"/>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Tobacco, cigarettes, e-cigarettes, vaping fluid or equipment or any other nicotine replacement product or equipment associated with smoking or vaping</w:t>
      </w:r>
    </w:p>
    <w:p w14:paraId="69C8A13A" w14:textId="77777777" w:rsidR="00D1116C" w:rsidRPr="00ED22F0" w:rsidRDefault="00D1116C" w:rsidP="00D1116C">
      <w:pPr>
        <w:numPr>
          <w:ilvl w:val="0"/>
          <w:numId w:val="19"/>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Knives (including penknives), razor blades, catapults or any other weapon</w:t>
      </w:r>
    </w:p>
    <w:p w14:paraId="50DE0CDB" w14:textId="77777777" w:rsidR="00D1116C" w:rsidRPr="00ED22F0" w:rsidRDefault="00D1116C" w:rsidP="00D1116C">
      <w:pPr>
        <w:numPr>
          <w:ilvl w:val="0"/>
          <w:numId w:val="19"/>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Alcohol</w:t>
      </w:r>
    </w:p>
    <w:p w14:paraId="719FFEC7" w14:textId="77777777" w:rsidR="00D1116C" w:rsidRPr="00ED22F0" w:rsidRDefault="00D1116C" w:rsidP="00D1116C">
      <w:pPr>
        <w:numPr>
          <w:ilvl w:val="0"/>
          <w:numId w:val="19"/>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 xml:space="preserve">Illegal drugs or ‘legal </w:t>
      </w:r>
      <w:proofErr w:type="gramStart"/>
      <w:r w:rsidRPr="00ED22F0">
        <w:rPr>
          <w:rFonts w:ascii="Arial" w:eastAsia="Times New Roman" w:hAnsi="Arial" w:cs="Arial"/>
          <w:lang w:val="en-US" w:eastAsia="en-GB"/>
        </w:rPr>
        <w:t>highs’</w:t>
      </w:r>
      <w:proofErr w:type="gramEnd"/>
      <w:r w:rsidRPr="00ED22F0">
        <w:rPr>
          <w:rFonts w:ascii="Arial" w:eastAsia="Times New Roman" w:hAnsi="Arial" w:cs="Arial"/>
          <w:lang w:val="en-US" w:eastAsia="en-GB"/>
        </w:rPr>
        <w:t xml:space="preserve"> or any item associated with the use of illegal drugs</w:t>
      </w:r>
    </w:p>
    <w:p w14:paraId="21FE149A" w14:textId="77777777" w:rsidR="00D1116C" w:rsidRPr="00ED22F0" w:rsidRDefault="00D1116C" w:rsidP="00D1116C">
      <w:pPr>
        <w:numPr>
          <w:ilvl w:val="0"/>
          <w:numId w:val="19"/>
        </w:num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Any other item that poses a risk to the safety of the school community</w:t>
      </w:r>
    </w:p>
    <w:p w14:paraId="2B69189C"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p>
    <w:p w14:paraId="79E1E924"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 xml:space="preserve">The school reserves the right to </w:t>
      </w:r>
      <w:proofErr w:type="gramStart"/>
      <w:r w:rsidRPr="00ED22F0">
        <w:rPr>
          <w:rFonts w:ascii="Arial" w:eastAsia="Times New Roman" w:hAnsi="Arial" w:cs="Arial"/>
          <w:lang w:val="en-US" w:eastAsia="en-GB"/>
        </w:rPr>
        <w:t>search</w:t>
      </w:r>
      <w:proofErr w:type="gramEnd"/>
      <w:r w:rsidRPr="00ED22F0">
        <w:rPr>
          <w:rFonts w:ascii="Arial" w:eastAsia="Times New Roman" w:hAnsi="Arial" w:cs="Arial"/>
          <w:lang w:val="en-US" w:eastAsia="en-GB"/>
        </w:rPr>
        <w:t xml:space="preserve"> students’ lockers, bags and property. This will be done</w:t>
      </w:r>
    </w:p>
    <w:p w14:paraId="6ABA0D6D"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with consideration for the child and in the presence of 2 adults, one of whom is a member of the Pastoral Team or Leadership Team. We will always inform parents if a student is found in possession of any item on the above list and we will always confiscate the item immediately.</w:t>
      </w:r>
    </w:p>
    <w:p w14:paraId="7EA1F878" w14:textId="77777777" w:rsidR="00D1116C" w:rsidRPr="00ED22F0"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 xml:space="preserve">Prescription medicines, painkillers and other medicines must be handed in to Reception for </w:t>
      </w:r>
      <w:proofErr w:type="gramStart"/>
      <w:r w:rsidRPr="00ED22F0">
        <w:rPr>
          <w:rFonts w:ascii="Arial" w:eastAsia="Times New Roman" w:hAnsi="Arial" w:cs="Arial"/>
          <w:lang w:val="en-US" w:eastAsia="en-GB"/>
        </w:rPr>
        <w:t>safe</w:t>
      </w:r>
      <w:proofErr w:type="gramEnd"/>
    </w:p>
    <w:p w14:paraId="26C606AF" w14:textId="77777777" w:rsidR="00D1116C" w:rsidRPr="00D1116C"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ED22F0">
        <w:rPr>
          <w:rFonts w:ascii="Arial" w:eastAsia="Times New Roman" w:hAnsi="Arial" w:cs="Arial"/>
          <w:lang w:val="en-US" w:eastAsia="en-GB"/>
        </w:rPr>
        <w:t xml:space="preserve">keeping during the school day. Please note that the conduct of our students is excellent and instances of students bringing such items </w:t>
      </w:r>
      <w:proofErr w:type="gramStart"/>
      <w:r w:rsidRPr="00ED22F0">
        <w:rPr>
          <w:rFonts w:ascii="Arial" w:eastAsia="Times New Roman" w:hAnsi="Arial" w:cs="Arial"/>
          <w:lang w:val="en-US" w:eastAsia="en-GB"/>
        </w:rPr>
        <w:t>in to</w:t>
      </w:r>
      <w:proofErr w:type="gramEnd"/>
      <w:r w:rsidRPr="00ED22F0">
        <w:rPr>
          <w:rFonts w:ascii="Arial" w:eastAsia="Times New Roman" w:hAnsi="Arial" w:cs="Arial"/>
          <w:lang w:val="en-US" w:eastAsia="en-GB"/>
        </w:rPr>
        <w:t xml:space="preserve"> school are extremely rare. Should a student be found in possession of a banned item the school’s Behaviour and Exclusion policies will be used to give an appropriate sanction linked to the severity of the incident. </w:t>
      </w:r>
      <w:proofErr w:type="gramStart"/>
      <w:r w:rsidRPr="00ED22F0">
        <w:rPr>
          <w:rFonts w:ascii="Arial" w:eastAsia="Times New Roman" w:hAnsi="Arial" w:cs="Arial"/>
          <w:lang w:val="en-US" w:eastAsia="en-GB"/>
        </w:rPr>
        <w:t>Repeat</w:t>
      </w:r>
      <w:proofErr w:type="gramEnd"/>
      <w:r w:rsidRPr="00ED22F0">
        <w:rPr>
          <w:rFonts w:ascii="Arial" w:eastAsia="Times New Roman" w:hAnsi="Arial" w:cs="Arial"/>
          <w:lang w:val="en-US" w:eastAsia="en-GB"/>
        </w:rPr>
        <w:t xml:space="preserve"> offences will result in increasing levels of sanction.</w:t>
      </w:r>
    </w:p>
    <w:p w14:paraId="15FB416B" w14:textId="77777777" w:rsidR="00D1116C" w:rsidRPr="00D1116C" w:rsidRDefault="00D1116C" w:rsidP="00D1116C">
      <w:pPr>
        <w:overflowPunct w:val="0"/>
        <w:autoSpaceDE w:val="0"/>
        <w:autoSpaceDN w:val="0"/>
        <w:adjustRightInd w:val="0"/>
        <w:spacing w:after="0" w:line="240" w:lineRule="auto"/>
        <w:jc w:val="both"/>
        <w:textAlignment w:val="baseline"/>
        <w:rPr>
          <w:rFonts w:ascii="Arial" w:eastAsia="Times New Roman" w:hAnsi="Arial" w:cs="Arial"/>
          <w:b/>
          <w:lang w:val="en-US" w:eastAsia="en-GB"/>
        </w:rPr>
      </w:pPr>
    </w:p>
    <w:p w14:paraId="6309512E" w14:textId="77777777" w:rsidR="00D1116C" w:rsidRPr="00D1116C" w:rsidRDefault="00D1116C" w:rsidP="00D1116C">
      <w:pPr>
        <w:overflowPunct w:val="0"/>
        <w:autoSpaceDE w:val="0"/>
        <w:autoSpaceDN w:val="0"/>
        <w:adjustRightInd w:val="0"/>
        <w:spacing w:after="0" w:line="240" w:lineRule="auto"/>
        <w:jc w:val="both"/>
        <w:textAlignment w:val="baseline"/>
        <w:rPr>
          <w:rFonts w:ascii="Arial" w:eastAsia="Times New Roman" w:hAnsi="Arial" w:cs="Arial"/>
          <w:lang w:val="en-US" w:eastAsia="en-GB"/>
        </w:rPr>
      </w:pPr>
      <w:r w:rsidRPr="00D1116C">
        <w:rPr>
          <w:rFonts w:ascii="Arial" w:eastAsia="Times New Roman" w:hAnsi="Arial" w:cs="Arial"/>
          <w:b/>
          <w:lang w:val="en-US" w:eastAsia="en-GB"/>
        </w:rPr>
        <w:t>Possession of an illegal item will result in consideration of a Permanent Exclusion.</w:t>
      </w:r>
    </w:p>
    <w:p w14:paraId="6D71EC86" w14:textId="77777777" w:rsidR="00E16ACB" w:rsidRDefault="00E16ACB" w:rsidP="00E16ACB">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7AB43879" w14:textId="77777777" w:rsidR="00E16ACB" w:rsidRPr="00A6258F" w:rsidRDefault="00E16ACB" w:rsidP="00E16ACB">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6D4E0720"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38767452"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7F8E8627"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17151978"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616AA7B6"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44749BFD"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01BCB397"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6CCE1F0C"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5A1FC01D"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74F7D611"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6C1CED0C" w14:textId="0F1A09D4" w:rsidR="003B4F29" w:rsidRDefault="003B4F29"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r w:rsidRPr="00D1116C">
        <w:rPr>
          <w:rFonts w:ascii="Arial" w:eastAsia="Times New Roman" w:hAnsi="Arial" w:cs="Arial"/>
          <w:b/>
          <w:bCs/>
          <w:lang w:val="en-US" w:eastAsia="en-GB"/>
        </w:rPr>
        <w:t xml:space="preserve">Appendix </w:t>
      </w:r>
      <w:r>
        <w:rPr>
          <w:rFonts w:ascii="Arial" w:eastAsia="Times New Roman" w:hAnsi="Arial" w:cs="Arial"/>
          <w:b/>
          <w:bCs/>
          <w:lang w:val="en-US" w:eastAsia="en-GB"/>
        </w:rPr>
        <w:t>2</w:t>
      </w:r>
    </w:p>
    <w:p w14:paraId="76A1E27E" w14:textId="7AF00763" w:rsidR="00ED22F0" w:rsidRPr="00AD3B58" w:rsidRDefault="003B4F29"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roofErr w:type="gramStart"/>
      <w:r>
        <w:rPr>
          <w:rFonts w:ascii="Arial" w:eastAsia="Times New Roman" w:hAnsi="Arial" w:cs="Arial"/>
          <w:b/>
          <w:bCs/>
          <w:lang w:val="en-US" w:eastAsia="en-GB"/>
        </w:rPr>
        <w:t>Rewards</w:t>
      </w:r>
      <w:proofErr w:type="gramEnd"/>
    </w:p>
    <w:p w14:paraId="100DC891" w14:textId="59F12893" w:rsidR="006B1FB2" w:rsidRPr="00ED22F0" w:rsidRDefault="006B1FB2" w:rsidP="003B4F29">
      <w:pPr>
        <w:overflowPunct w:val="0"/>
        <w:autoSpaceDE w:val="0"/>
        <w:autoSpaceDN w:val="0"/>
        <w:adjustRightInd w:val="0"/>
        <w:spacing w:after="0" w:line="240" w:lineRule="auto"/>
        <w:jc w:val="both"/>
        <w:textAlignment w:val="baseline"/>
        <w:rPr>
          <w:rFonts w:ascii="Arial" w:eastAsia="Times New Roman" w:hAnsi="Arial" w:cs="Arial"/>
          <w:b/>
          <w:bCs/>
          <w:color w:val="FF0000"/>
          <w:lang w:val="en-US" w:eastAsia="en-GB"/>
        </w:rPr>
      </w:pPr>
      <w:r w:rsidRPr="006B1FB2">
        <w:rPr>
          <w:rFonts w:ascii="Arial" w:eastAsia="Times New Roman" w:hAnsi="Arial" w:cs="Arial"/>
          <w:b/>
          <w:bCs/>
          <w:noProof/>
          <w:color w:val="FF0000"/>
          <w:lang w:val="en-US" w:eastAsia="en-GB"/>
        </w:rPr>
        <w:drawing>
          <wp:inline distT="0" distB="0" distL="0" distR="0" wp14:anchorId="13AE76BB" wp14:editId="6D2DAAF9">
            <wp:extent cx="6120130" cy="3351530"/>
            <wp:effectExtent l="0" t="0" r="0" b="1270"/>
            <wp:docPr id="1748732619" name="Picture 1" descr="A group of green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732619" name="Picture 1" descr="A group of green arrows&#10;&#10;AI-generated content may be incorrect."/>
                    <pic:cNvPicPr/>
                  </pic:nvPicPr>
                  <pic:blipFill>
                    <a:blip r:embed="rId18"/>
                    <a:stretch>
                      <a:fillRect/>
                    </a:stretch>
                  </pic:blipFill>
                  <pic:spPr>
                    <a:xfrm>
                      <a:off x="0" y="0"/>
                      <a:ext cx="6120130" cy="3351530"/>
                    </a:xfrm>
                    <a:prstGeom prst="rect">
                      <a:avLst/>
                    </a:prstGeom>
                  </pic:spPr>
                </pic:pic>
              </a:graphicData>
            </a:graphic>
          </wp:inline>
        </w:drawing>
      </w:r>
    </w:p>
    <w:p w14:paraId="6A3F2ABE" w14:textId="77777777" w:rsidR="00943C64" w:rsidRDefault="00943C64">
      <w:pPr>
        <w:spacing w:after="0" w:line="240" w:lineRule="auto"/>
        <w:ind w:left="142"/>
        <w:jc w:val="both"/>
        <w:rPr>
          <w:rFonts w:ascii="Arial" w:eastAsia="Times New Roman" w:hAnsi="Arial" w:cs="Arial"/>
          <w:lang w:eastAsia="en-GB"/>
        </w:rPr>
      </w:pPr>
    </w:p>
    <w:p w14:paraId="2FF29656" w14:textId="77777777" w:rsidR="003B4F29" w:rsidRDefault="003B4F29" w:rsidP="00F9088E">
      <w:pPr>
        <w:jc w:val="right"/>
        <w:rPr>
          <w:rFonts w:ascii="Arial" w:eastAsia="Times New Roman" w:hAnsi="Arial" w:cs="Arial"/>
          <w:color w:val="FF0000"/>
          <w:lang w:eastAsia="en-GB"/>
        </w:rPr>
      </w:pPr>
    </w:p>
    <w:p w14:paraId="69F3113C" w14:textId="77777777" w:rsidR="003B4F29" w:rsidRDefault="003B4F29" w:rsidP="00F9088E">
      <w:pPr>
        <w:jc w:val="right"/>
        <w:rPr>
          <w:rFonts w:ascii="Arial" w:eastAsia="Times New Roman" w:hAnsi="Arial" w:cs="Arial"/>
          <w:color w:val="FF0000"/>
          <w:lang w:eastAsia="en-GB"/>
        </w:rPr>
      </w:pPr>
    </w:p>
    <w:p w14:paraId="0623C7B2" w14:textId="77777777" w:rsidR="003B4F29" w:rsidRDefault="003B4F29" w:rsidP="00F9088E">
      <w:pPr>
        <w:jc w:val="right"/>
        <w:rPr>
          <w:rFonts w:ascii="Arial" w:eastAsia="Times New Roman" w:hAnsi="Arial" w:cs="Arial"/>
          <w:color w:val="FF0000"/>
          <w:lang w:eastAsia="en-GB"/>
        </w:rPr>
      </w:pPr>
    </w:p>
    <w:p w14:paraId="06434E83" w14:textId="77777777" w:rsidR="003B4F29" w:rsidRDefault="003B4F29" w:rsidP="00F9088E">
      <w:pPr>
        <w:jc w:val="right"/>
        <w:rPr>
          <w:rFonts w:ascii="Arial" w:eastAsia="Times New Roman" w:hAnsi="Arial" w:cs="Arial"/>
          <w:color w:val="FF0000"/>
          <w:lang w:eastAsia="en-GB"/>
        </w:rPr>
      </w:pPr>
    </w:p>
    <w:p w14:paraId="0FB23EA9" w14:textId="77777777" w:rsidR="003B4F29" w:rsidRDefault="003B4F29" w:rsidP="00F9088E">
      <w:pPr>
        <w:jc w:val="right"/>
        <w:rPr>
          <w:rFonts w:ascii="Arial" w:eastAsia="Times New Roman" w:hAnsi="Arial" w:cs="Arial"/>
          <w:color w:val="FF0000"/>
          <w:lang w:eastAsia="en-GB"/>
        </w:rPr>
      </w:pPr>
    </w:p>
    <w:p w14:paraId="34780718"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65347960" w14:textId="3CA2DEB9" w:rsidR="00C15CFB" w:rsidRDefault="00636A4A"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r w:rsidRPr="00636A4A">
        <w:rPr>
          <w:rFonts w:ascii="Arial" w:eastAsia="Times New Roman" w:hAnsi="Arial" w:cs="Arial"/>
          <w:b/>
          <w:bCs/>
          <w:noProof/>
          <w:lang w:val="en-US" w:eastAsia="en-GB"/>
        </w:rPr>
        <w:lastRenderedPageBreak/>
        <w:drawing>
          <wp:inline distT="0" distB="0" distL="0" distR="0" wp14:anchorId="4F473E97" wp14:editId="12A9360E">
            <wp:extent cx="6120130" cy="3404235"/>
            <wp:effectExtent l="0" t="0" r="0" b="5715"/>
            <wp:docPr id="1031731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310" name="Picture 1" descr="A screenshot of a computer&#10;&#10;AI-generated content may be incorrect."/>
                    <pic:cNvPicPr/>
                  </pic:nvPicPr>
                  <pic:blipFill>
                    <a:blip r:embed="rId19"/>
                    <a:stretch>
                      <a:fillRect/>
                    </a:stretch>
                  </pic:blipFill>
                  <pic:spPr>
                    <a:xfrm>
                      <a:off x="0" y="0"/>
                      <a:ext cx="6120130" cy="3404235"/>
                    </a:xfrm>
                    <a:prstGeom prst="rect">
                      <a:avLst/>
                    </a:prstGeom>
                  </pic:spPr>
                </pic:pic>
              </a:graphicData>
            </a:graphic>
          </wp:inline>
        </w:drawing>
      </w:r>
    </w:p>
    <w:p w14:paraId="7C4BAAD1"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59057EF1"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3521FFCC"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79BCC0C3"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6C15F504"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522D0DE1"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5EDC8953"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3AA1341F"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6291BEBA"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453FC33D"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2318E5F2"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0B23B664"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786534F1" w14:textId="77777777" w:rsidR="00C15CFB" w:rsidRDefault="00C15CFB"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p>
    <w:p w14:paraId="115C5EB5" w14:textId="7418D9B7" w:rsidR="003B4F29" w:rsidRDefault="003B4F29"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r w:rsidRPr="00D1116C">
        <w:rPr>
          <w:rFonts w:ascii="Arial" w:eastAsia="Times New Roman" w:hAnsi="Arial" w:cs="Arial"/>
          <w:b/>
          <w:bCs/>
          <w:lang w:val="en-US" w:eastAsia="en-GB"/>
        </w:rPr>
        <w:t xml:space="preserve">Appendix </w:t>
      </w:r>
      <w:r>
        <w:rPr>
          <w:rFonts w:ascii="Arial" w:eastAsia="Times New Roman" w:hAnsi="Arial" w:cs="Arial"/>
          <w:b/>
          <w:bCs/>
          <w:lang w:val="en-US" w:eastAsia="en-GB"/>
        </w:rPr>
        <w:t>3</w:t>
      </w:r>
    </w:p>
    <w:p w14:paraId="0C59CAEB" w14:textId="1CDFC53B" w:rsidR="003B4F29" w:rsidRPr="00D1116C" w:rsidRDefault="003B4F29" w:rsidP="003B4F29">
      <w:pPr>
        <w:overflowPunct w:val="0"/>
        <w:autoSpaceDE w:val="0"/>
        <w:autoSpaceDN w:val="0"/>
        <w:adjustRightInd w:val="0"/>
        <w:spacing w:after="0" w:line="240" w:lineRule="auto"/>
        <w:jc w:val="both"/>
        <w:textAlignment w:val="baseline"/>
        <w:rPr>
          <w:rFonts w:ascii="Arial" w:eastAsia="Times New Roman" w:hAnsi="Arial" w:cs="Arial"/>
          <w:b/>
          <w:bCs/>
          <w:lang w:val="en-US" w:eastAsia="en-GB"/>
        </w:rPr>
      </w:pPr>
      <w:r>
        <w:rPr>
          <w:rFonts w:ascii="Arial" w:eastAsia="Times New Roman" w:hAnsi="Arial" w:cs="Arial"/>
          <w:b/>
          <w:bCs/>
          <w:lang w:val="en-US" w:eastAsia="en-GB"/>
        </w:rPr>
        <w:t>Consequences</w:t>
      </w:r>
    </w:p>
    <w:p w14:paraId="7E6474EA" w14:textId="2E2A1312" w:rsidR="00636A4A" w:rsidRPr="00ED22F0" w:rsidRDefault="00B50AE9" w:rsidP="003B4F29">
      <w:pPr>
        <w:rPr>
          <w:rFonts w:ascii="Arial" w:eastAsia="Times New Roman" w:hAnsi="Arial" w:cs="Arial"/>
          <w:color w:val="FF0000"/>
          <w:lang w:eastAsia="en-GB"/>
        </w:rPr>
      </w:pPr>
      <w:r w:rsidRPr="00B50AE9">
        <w:rPr>
          <w:rFonts w:ascii="Arial" w:eastAsia="Times New Roman" w:hAnsi="Arial" w:cs="Arial"/>
          <w:noProof/>
          <w:color w:val="FF0000"/>
          <w:lang w:eastAsia="en-GB"/>
        </w:rPr>
        <w:lastRenderedPageBreak/>
        <w:drawing>
          <wp:inline distT="0" distB="0" distL="0" distR="0" wp14:anchorId="1F2A6F42" wp14:editId="6EED3E1C">
            <wp:extent cx="6120130" cy="3341370"/>
            <wp:effectExtent l="0" t="0" r="0" b="0"/>
            <wp:docPr id="1218316214" name="Picture 1" descr="A yellow arrow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316214" name="Picture 1" descr="A yellow arrows on a white background&#10;&#10;AI-generated content may be incorrect."/>
                    <pic:cNvPicPr/>
                  </pic:nvPicPr>
                  <pic:blipFill>
                    <a:blip r:embed="rId20"/>
                    <a:stretch>
                      <a:fillRect/>
                    </a:stretch>
                  </pic:blipFill>
                  <pic:spPr>
                    <a:xfrm>
                      <a:off x="0" y="0"/>
                      <a:ext cx="6120130" cy="3341370"/>
                    </a:xfrm>
                    <a:prstGeom prst="rect">
                      <a:avLst/>
                    </a:prstGeom>
                  </pic:spPr>
                </pic:pic>
              </a:graphicData>
            </a:graphic>
          </wp:inline>
        </w:drawing>
      </w:r>
    </w:p>
    <w:p w14:paraId="0C9FFFE1" w14:textId="77777777" w:rsidR="003B4F29" w:rsidRDefault="003B4F29" w:rsidP="00F9088E">
      <w:pPr>
        <w:jc w:val="right"/>
        <w:rPr>
          <w:rFonts w:ascii="Arial" w:eastAsia="Times New Roman" w:hAnsi="Arial" w:cs="Arial"/>
          <w:color w:val="FF0000"/>
          <w:lang w:eastAsia="en-GB"/>
        </w:rPr>
      </w:pPr>
    </w:p>
    <w:p w14:paraId="2B84C553" w14:textId="77777777" w:rsidR="003B4F29" w:rsidRDefault="003B4F29" w:rsidP="00F9088E">
      <w:pPr>
        <w:jc w:val="right"/>
        <w:rPr>
          <w:rFonts w:ascii="Arial" w:eastAsia="Times New Roman" w:hAnsi="Arial" w:cs="Arial"/>
          <w:color w:val="FF0000"/>
          <w:lang w:eastAsia="en-GB"/>
        </w:rPr>
      </w:pPr>
    </w:p>
    <w:p w14:paraId="7F7BA510" w14:textId="4126875A" w:rsidR="00B50AE9" w:rsidRDefault="00AD3B58" w:rsidP="00F9088E">
      <w:pPr>
        <w:jc w:val="right"/>
        <w:rPr>
          <w:rFonts w:ascii="Arial" w:eastAsia="Times New Roman" w:hAnsi="Arial" w:cs="Arial"/>
          <w:color w:val="FF0000"/>
          <w:lang w:eastAsia="en-GB"/>
        </w:rPr>
      </w:pPr>
      <w:r w:rsidRPr="00AD3B58">
        <w:rPr>
          <w:rFonts w:ascii="Arial" w:eastAsia="Times New Roman" w:hAnsi="Arial" w:cs="Arial"/>
          <w:noProof/>
          <w:color w:val="FF0000"/>
          <w:lang w:eastAsia="en-GB"/>
        </w:rPr>
        <w:drawing>
          <wp:inline distT="0" distB="0" distL="0" distR="0" wp14:anchorId="7E23637B" wp14:editId="14CF62A5">
            <wp:extent cx="6120130" cy="3388995"/>
            <wp:effectExtent l="0" t="0" r="0" b="1905"/>
            <wp:docPr id="1787900681" name="Picture 1" descr="A blue arrow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00681" name="Picture 1" descr="A blue arrows with white text&#10;&#10;AI-generated content may be incorrect."/>
                    <pic:cNvPicPr/>
                  </pic:nvPicPr>
                  <pic:blipFill>
                    <a:blip r:embed="rId21"/>
                    <a:stretch>
                      <a:fillRect/>
                    </a:stretch>
                  </pic:blipFill>
                  <pic:spPr>
                    <a:xfrm>
                      <a:off x="0" y="0"/>
                      <a:ext cx="6120130" cy="3388995"/>
                    </a:xfrm>
                    <a:prstGeom prst="rect">
                      <a:avLst/>
                    </a:prstGeom>
                  </pic:spPr>
                </pic:pic>
              </a:graphicData>
            </a:graphic>
          </wp:inline>
        </w:drawing>
      </w:r>
    </w:p>
    <w:p w14:paraId="34C3255F" w14:textId="77777777" w:rsidR="00B50AE9" w:rsidRDefault="00B50AE9" w:rsidP="00F9088E">
      <w:pPr>
        <w:jc w:val="right"/>
        <w:rPr>
          <w:rFonts w:ascii="Arial" w:eastAsia="Times New Roman" w:hAnsi="Arial" w:cs="Arial"/>
          <w:color w:val="FF0000"/>
          <w:lang w:eastAsia="en-GB"/>
        </w:rPr>
      </w:pPr>
    </w:p>
    <w:p w14:paraId="5AEBCD5D" w14:textId="77777777" w:rsidR="003B4F29" w:rsidRDefault="003B4F29" w:rsidP="00F9088E">
      <w:pPr>
        <w:jc w:val="right"/>
        <w:rPr>
          <w:rFonts w:ascii="Arial" w:eastAsia="Times New Roman" w:hAnsi="Arial" w:cs="Arial"/>
          <w:color w:val="FF0000"/>
          <w:lang w:eastAsia="en-GB"/>
        </w:rPr>
      </w:pPr>
    </w:p>
    <w:p w14:paraId="5E20D888" w14:textId="77777777" w:rsidR="003B4F29" w:rsidRDefault="003B4F29" w:rsidP="00F9088E">
      <w:pPr>
        <w:jc w:val="right"/>
        <w:rPr>
          <w:rFonts w:ascii="Arial" w:eastAsia="Times New Roman" w:hAnsi="Arial" w:cs="Arial"/>
          <w:color w:val="FF0000"/>
          <w:lang w:eastAsia="en-GB"/>
        </w:rPr>
      </w:pPr>
    </w:p>
    <w:p w14:paraId="366B2FB2" w14:textId="77777777" w:rsidR="003B4F29" w:rsidRDefault="003B4F29" w:rsidP="00F9088E">
      <w:pPr>
        <w:jc w:val="right"/>
        <w:rPr>
          <w:rFonts w:ascii="Arial" w:eastAsia="Times New Roman" w:hAnsi="Arial" w:cs="Arial"/>
          <w:color w:val="FF0000"/>
          <w:lang w:eastAsia="en-GB"/>
        </w:rPr>
      </w:pPr>
    </w:p>
    <w:p w14:paraId="40609C62" w14:textId="18A40F86" w:rsidR="003B4F29" w:rsidRDefault="00E70DD4" w:rsidP="00E70DD4">
      <w:pPr>
        <w:jc w:val="center"/>
        <w:rPr>
          <w:rFonts w:ascii="Arial" w:eastAsia="Times New Roman" w:hAnsi="Arial" w:cs="Arial"/>
          <w:color w:val="FF0000"/>
          <w:lang w:eastAsia="en-GB"/>
        </w:rPr>
      </w:pPr>
      <w:r>
        <w:rPr>
          <w:rFonts w:ascii="Arial" w:eastAsia="Times New Roman" w:hAnsi="Arial" w:cs="Arial"/>
          <w:color w:val="FF0000"/>
          <w:lang w:eastAsia="en-GB"/>
        </w:rPr>
        <w:lastRenderedPageBreak/>
        <w:t>Questions to support restorative conversations:</w:t>
      </w:r>
    </w:p>
    <w:p w14:paraId="7F9EFBE5" w14:textId="77777777" w:rsidR="00E70DD4" w:rsidRDefault="00E70DD4" w:rsidP="00E70DD4">
      <w:pPr>
        <w:jc w:val="center"/>
        <w:rPr>
          <w:rFonts w:ascii="Arial" w:eastAsia="Times New Roman" w:hAnsi="Arial" w:cs="Arial"/>
          <w:color w:val="FF0000"/>
          <w:lang w:eastAsia="en-GB"/>
        </w:rPr>
      </w:pPr>
    </w:p>
    <w:p w14:paraId="57832AE3" w14:textId="7CB28DC8" w:rsidR="00E70DD4" w:rsidRDefault="006479A4" w:rsidP="00E70DD4">
      <w:pPr>
        <w:jc w:val="center"/>
        <w:rPr>
          <w:rFonts w:ascii="Arial" w:eastAsia="Times New Roman" w:hAnsi="Arial" w:cs="Arial"/>
          <w:color w:val="FF0000"/>
          <w:lang w:eastAsia="en-GB"/>
        </w:rPr>
      </w:pPr>
      <w:r w:rsidRPr="006479A4">
        <w:rPr>
          <w:rFonts w:ascii="Arial" w:eastAsia="Times New Roman" w:hAnsi="Arial" w:cs="Arial"/>
          <w:noProof/>
          <w:color w:val="FF0000"/>
          <w:lang w:eastAsia="en-GB"/>
        </w:rPr>
        <w:drawing>
          <wp:inline distT="0" distB="0" distL="0" distR="0" wp14:anchorId="68F629C4" wp14:editId="759842D8">
            <wp:extent cx="6120130" cy="3601720"/>
            <wp:effectExtent l="0" t="0" r="0" b="0"/>
            <wp:docPr id="138907636"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7636" name="Picture 1" descr="A white paper with black text&#10;&#10;AI-generated content may be incorrect."/>
                    <pic:cNvPicPr/>
                  </pic:nvPicPr>
                  <pic:blipFill>
                    <a:blip r:embed="rId22"/>
                    <a:stretch>
                      <a:fillRect/>
                    </a:stretch>
                  </pic:blipFill>
                  <pic:spPr>
                    <a:xfrm>
                      <a:off x="0" y="0"/>
                      <a:ext cx="6120130" cy="3601720"/>
                    </a:xfrm>
                    <a:prstGeom prst="rect">
                      <a:avLst/>
                    </a:prstGeom>
                  </pic:spPr>
                </pic:pic>
              </a:graphicData>
            </a:graphic>
          </wp:inline>
        </w:drawing>
      </w:r>
    </w:p>
    <w:p w14:paraId="61B9775B" w14:textId="3B8B4A08" w:rsidR="00C15CFB" w:rsidRPr="00C15CFB" w:rsidRDefault="00C15CFB" w:rsidP="00C15CFB">
      <w:pPr>
        <w:rPr>
          <w:rFonts w:ascii="Arial" w:eastAsia="Times New Roman" w:hAnsi="Arial" w:cs="Arial"/>
          <w:b/>
          <w:color w:val="FF0000"/>
        </w:rPr>
      </w:pPr>
    </w:p>
    <w:sectPr w:rsidR="00C15CFB" w:rsidRPr="00C15CFB">
      <w:footerReference w:type="default" r:id="rId23"/>
      <w:pgSz w:w="11906" w:h="16838"/>
      <w:pgMar w:top="1440"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3C354" w14:textId="77777777" w:rsidR="009221A6" w:rsidRDefault="009221A6">
      <w:pPr>
        <w:spacing w:after="0" w:line="240" w:lineRule="auto"/>
      </w:pPr>
      <w:r>
        <w:separator/>
      </w:r>
    </w:p>
  </w:endnote>
  <w:endnote w:type="continuationSeparator" w:id="0">
    <w:p w14:paraId="2588E484" w14:textId="77777777" w:rsidR="009221A6" w:rsidRDefault="0092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940648"/>
      <w:docPartObj>
        <w:docPartGallery w:val="Page Numbers (Bottom of Page)"/>
        <w:docPartUnique/>
      </w:docPartObj>
    </w:sdtPr>
    <w:sdtEndPr/>
    <w:sdtContent>
      <w:sdt>
        <w:sdtPr>
          <w:id w:val="-254366892"/>
          <w:docPartObj>
            <w:docPartGallery w:val="Page Numbers (Top of Page)"/>
            <w:docPartUnique/>
          </w:docPartObj>
        </w:sdtPr>
        <w:sdtEndPr/>
        <w:sdtContent>
          <w:p w14:paraId="2D092AD0" w14:textId="1E1E6BD6" w:rsidR="009221A6" w:rsidRDefault="009221A6">
            <w:pPr>
              <w:pStyle w:val="Footer"/>
              <w:jc w:val="center"/>
            </w:pPr>
            <w:r>
              <w:rPr>
                <w:rFonts w:ascii="Arial" w:hAnsi="Arial" w:cs="Arial"/>
              </w:rPr>
              <w:t xml:space="preserve">Page </w:t>
            </w:r>
            <w:r>
              <w:rPr>
                <w:rFonts w:ascii="Arial" w:hAnsi="Arial" w:cs="Arial"/>
                <w:b/>
                <w:bCs/>
              </w:rPr>
              <w:fldChar w:fldCharType="begin"/>
            </w:r>
            <w:r>
              <w:rPr>
                <w:rFonts w:ascii="Arial" w:hAnsi="Arial" w:cs="Arial"/>
                <w:b/>
                <w:bCs/>
              </w:rPr>
              <w:instrText xml:space="preserve"> PAGE </w:instrText>
            </w:r>
            <w:r>
              <w:rPr>
                <w:rFonts w:ascii="Arial" w:hAnsi="Arial" w:cs="Arial"/>
                <w:b/>
                <w:bCs/>
              </w:rPr>
              <w:fldChar w:fldCharType="separate"/>
            </w:r>
            <w:r w:rsidR="00D76D1F">
              <w:rPr>
                <w:rFonts w:ascii="Arial" w:hAnsi="Arial" w:cs="Arial"/>
                <w:b/>
                <w:bCs/>
                <w:noProof/>
              </w:rPr>
              <w:t>1</w:t>
            </w:r>
            <w:r>
              <w:rPr>
                <w:rFonts w:ascii="Arial" w:hAnsi="Arial" w:cs="Arial"/>
                <w:b/>
                <w:bCs/>
              </w:rPr>
              <w:fldChar w:fldCharType="end"/>
            </w:r>
            <w:r>
              <w:rPr>
                <w:rFonts w:ascii="Arial" w:hAnsi="Arial" w:cs="Arial"/>
              </w:rPr>
              <w:t xml:space="preserve"> of </w:t>
            </w:r>
            <w:r>
              <w:rPr>
                <w:rFonts w:ascii="Arial" w:hAnsi="Arial" w:cs="Arial"/>
                <w:b/>
                <w:bCs/>
              </w:rPr>
              <w:fldChar w:fldCharType="begin"/>
            </w:r>
            <w:r>
              <w:rPr>
                <w:rFonts w:ascii="Arial" w:hAnsi="Arial" w:cs="Arial"/>
                <w:b/>
                <w:bCs/>
              </w:rPr>
              <w:instrText xml:space="preserve"> NUMPAGES  </w:instrText>
            </w:r>
            <w:r>
              <w:rPr>
                <w:rFonts w:ascii="Arial" w:hAnsi="Arial" w:cs="Arial"/>
                <w:b/>
                <w:bCs/>
              </w:rPr>
              <w:fldChar w:fldCharType="separate"/>
            </w:r>
            <w:r w:rsidR="00D76D1F">
              <w:rPr>
                <w:rFonts w:ascii="Arial" w:hAnsi="Arial" w:cs="Arial"/>
                <w:b/>
                <w:bCs/>
                <w:noProof/>
              </w:rPr>
              <w:t>13</w:t>
            </w:r>
            <w:r>
              <w:rPr>
                <w:rFonts w:ascii="Arial" w:hAnsi="Arial" w:cs="Arial"/>
                <w:b/>
                <w:bCs/>
              </w:rPr>
              <w:fldChar w:fldCharType="end"/>
            </w:r>
          </w:p>
        </w:sdtContent>
      </w:sdt>
    </w:sdtContent>
  </w:sdt>
  <w:p w14:paraId="53BC3BA3" w14:textId="77777777" w:rsidR="009221A6" w:rsidRDefault="00922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C1867" w14:textId="77777777" w:rsidR="009221A6" w:rsidRDefault="009221A6">
      <w:pPr>
        <w:spacing w:after="0" w:line="240" w:lineRule="auto"/>
      </w:pPr>
      <w:r>
        <w:separator/>
      </w:r>
    </w:p>
  </w:footnote>
  <w:footnote w:type="continuationSeparator" w:id="0">
    <w:p w14:paraId="6D14F064" w14:textId="77777777" w:rsidR="009221A6" w:rsidRDefault="00922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63F3"/>
    <w:multiLevelType w:val="hybridMultilevel"/>
    <w:tmpl w:val="D1401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A7F93"/>
    <w:multiLevelType w:val="hybridMultilevel"/>
    <w:tmpl w:val="E3A8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75CA3"/>
    <w:multiLevelType w:val="hybridMultilevel"/>
    <w:tmpl w:val="D4766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B4E9C"/>
    <w:multiLevelType w:val="hybridMultilevel"/>
    <w:tmpl w:val="FB988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2159C"/>
    <w:multiLevelType w:val="multilevel"/>
    <w:tmpl w:val="878E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A736E5"/>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115A57E6"/>
    <w:multiLevelType w:val="hybridMultilevel"/>
    <w:tmpl w:val="BD8068A0"/>
    <w:lvl w:ilvl="0" w:tplc="5B065906">
      <w:start w:val="1"/>
      <w:numFmt w:val="bullet"/>
      <w:lvlText w:val=""/>
      <w:lvlJc w:val="left"/>
      <w:pPr>
        <w:tabs>
          <w:tab w:val="num" w:pos="284"/>
        </w:tabs>
        <w:ind w:left="284" w:hanging="284"/>
      </w:pPr>
      <w:rPr>
        <w:rFonts w:ascii="Symbol" w:hAnsi="Symbol" w:hint="default"/>
      </w:rPr>
    </w:lvl>
    <w:lvl w:ilvl="1" w:tplc="CC080132" w:tentative="1">
      <w:start w:val="1"/>
      <w:numFmt w:val="bullet"/>
      <w:lvlText w:val="o"/>
      <w:lvlJc w:val="left"/>
      <w:pPr>
        <w:tabs>
          <w:tab w:val="num" w:pos="1440"/>
        </w:tabs>
        <w:ind w:left="1440" w:hanging="360"/>
      </w:pPr>
      <w:rPr>
        <w:rFonts w:ascii="Courier New" w:hAnsi="Courier New" w:hint="default"/>
      </w:rPr>
    </w:lvl>
    <w:lvl w:ilvl="2" w:tplc="13C4AD04" w:tentative="1">
      <w:start w:val="1"/>
      <w:numFmt w:val="bullet"/>
      <w:lvlText w:val=""/>
      <w:lvlJc w:val="left"/>
      <w:pPr>
        <w:tabs>
          <w:tab w:val="num" w:pos="2160"/>
        </w:tabs>
        <w:ind w:left="2160" w:hanging="360"/>
      </w:pPr>
      <w:rPr>
        <w:rFonts w:ascii="Wingdings" w:hAnsi="Wingdings" w:hint="default"/>
      </w:rPr>
    </w:lvl>
    <w:lvl w:ilvl="3" w:tplc="0E16E81A" w:tentative="1">
      <w:start w:val="1"/>
      <w:numFmt w:val="bullet"/>
      <w:lvlText w:val=""/>
      <w:lvlJc w:val="left"/>
      <w:pPr>
        <w:tabs>
          <w:tab w:val="num" w:pos="2880"/>
        </w:tabs>
        <w:ind w:left="2880" w:hanging="360"/>
      </w:pPr>
      <w:rPr>
        <w:rFonts w:ascii="Symbol" w:hAnsi="Symbol" w:hint="default"/>
      </w:rPr>
    </w:lvl>
    <w:lvl w:ilvl="4" w:tplc="AD960880" w:tentative="1">
      <w:start w:val="1"/>
      <w:numFmt w:val="bullet"/>
      <w:lvlText w:val="o"/>
      <w:lvlJc w:val="left"/>
      <w:pPr>
        <w:tabs>
          <w:tab w:val="num" w:pos="3600"/>
        </w:tabs>
        <w:ind w:left="3600" w:hanging="360"/>
      </w:pPr>
      <w:rPr>
        <w:rFonts w:ascii="Courier New" w:hAnsi="Courier New" w:hint="default"/>
      </w:rPr>
    </w:lvl>
    <w:lvl w:ilvl="5" w:tplc="5FD4E6A0" w:tentative="1">
      <w:start w:val="1"/>
      <w:numFmt w:val="bullet"/>
      <w:lvlText w:val=""/>
      <w:lvlJc w:val="left"/>
      <w:pPr>
        <w:tabs>
          <w:tab w:val="num" w:pos="4320"/>
        </w:tabs>
        <w:ind w:left="4320" w:hanging="360"/>
      </w:pPr>
      <w:rPr>
        <w:rFonts w:ascii="Wingdings" w:hAnsi="Wingdings" w:hint="default"/>
      </w:rPr>
    </w:lvl>
    <w:lvl w:ilvl="6" w:tplc="2E6AF11C" w:tentative="1">
      <w:start w:val="1"/>
      <w:numFmt w:val="bullet"/>
      <w:lvlText w:val=""/>
      <w:lvlJc w:val="left"/>
      <w:pPr>
        <w:tabs>
          <w:tab w:val="num" w:pos="5040"/>
        </w:tabs>
        <w:ind w:left="5040" w:hanging="360"/>
      </w:pPr>
      <w:rPr>
        <w:rFonts w:ascii="Symbol" w:hAnsi="Symbol" w:hint="default"/>
      </w:rPr>
    </w:lvl>
    <w:lvl w:ilvl="7" w:tplc="4EFEF0B2" w:tentative="1">
      <w:start w:val="1"/>
      <w:numFmt w:val="bullet"/>
      <w:lvlText w:val="o"/>
      <w:lvlJc w:val="left"/>
      <w:pPr>
        <w:tabs>
          <w:tab w:val="num" w:pos="5760"/>
        </w:tabs>
        <w:ind w:left="5760" w:hanging="360"/>
      </w:pPr>
      <w:rPr>
        <w:rFonts w:ascii="Courier New" w:hAnsi="Courier New" w:hint="default"/>
      </w:rPr>
    </w:lvl>
    <w:lvl w:ilvl="8" w:tplc="86B4441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7D767F"/>
    <w:multiLevelType w:val="hybridMultilevel"/>
    <w:tmpl w:val="00702AF6"/>
    <w:lvl w:ilvl="0" w:tplc="95B824A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144388"/>
    <w:multiLevelType w:val="multilevel"/>
    <w:tmpl w:val="EFA8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6F3DDD"/>
    <w:multiLevelType w:val="hybridMultilevel"/>
    <w:tmpl w:val="26644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B71C2"/>
    <w:multiLevelType w:val="multilevel"/>
    <w:tmpl w:val="F588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6E6CF3"/>
    <w:multiLevelType w:val="hybridMultilevel"/>
    <w:tmpl w:val="0E285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96F70"/>
    <w:multiLevelType w:val="multilevel"/>
    <w:tmpl w:val="BC4C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567CCF"/>
    <w:multiLevelType w:val="hybridMultilevel"/>
    <w:tmpl w:val="5EAAFF00"/>
    <w:lvl w:ilvl="0" w:tplc="8C60E172">
      <w:start w:val="1"/>
      <w:numFmt w:val="bullet"/>
      <w:lvlText w:val=""/>
      <w:lvlJc w:val="left"/>
      <w:pPr>
        <w:ind w:left="720" w:hanging="360"/>
      </w:pPr>
      <w:rPr>
        <w:rFonts w:ascii="Symbol" w:hAnsi="Symbol" w:hint="default"/>
        <w:color w:val="auto"/>
      </w:rPr>
    </w:lvl>
    <w:lvl w:ilvl="1" w:tplc="21F4F390">
      <w:start w:val="1"/>
      <w:numFmt w:val="bullet"/>
      <w:lvlText w:val=""/>
      <w:lvlJc w:val="left"/>
      <w:pPr>
        <w:ind w:left="1440" w:hanging="360"/>
      </w:pPr>
      <w:rPr>
        <w:rFonts w:ascii="Symbol" w:hAnsi="Symbol" w:hint="default"/>
        <w:color w:val="auto"/>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91302B7"/>
    <w:multiLevelType w:val="hybridMultilevel"/>
    <w:tmpl w:val="51EE8A3C"/>
    <w:lvl w:ilvl="0" w:tplc="A5E25646">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36298"/>
    <w:multiLevelType w:val="hybridMultilevel"/>
    <w:tmpl w:val="54940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08653B"/>
    <w:multiLevelType w:val="hybridMultilevel"/>
    <w:tmpl w:val="84343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CD75D3"/>
    <w:multiLevelType w:val="multilevel"/>
    <w:tmpl w:val="EF12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F36973"/>
    <w:multiLevelType w:val="multilevel"/>
    <w:tmpl w:val="4E06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807AA8"/>
    <w:multiLevelType w:val="hybridMultilevel"/>
    <w:tmpl w:val="8E1661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4201AA"/>
    <w:multiLevelType w:val="multilevel"/>
    <w:tmpl w:val="F0A2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D36A16"/>
    <w:multiLevelType w:val="hybridMultilevel"/>
    <w:tmpl w:val="2C36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0464E8"/>
    <w:multiLevelType w:val="multilevel"/>
    <w:tmpl w:val="E7D6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4D331D"/>
    <w:multiLevelType w:val="hybridMultilevel"/>
    <w:tmpl w:val="4F3C3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FF6FF5"/>
    <w:multiLevelType w:val="multilevel"/>
    <w:tmpl w:val="C75E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9F5F66"/>
    <w:multiLevelType w:val="multilevel"/>
    <w:tmpl w:val="2F24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ED6B68"/>
    <w:multiLevelType w:val="hybridMultilevel"/>
    <w:tmpl w:val="2284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6856C7"/>
    <w:multiLevelType w:val="hybridMultilevel"/>
    <w:tmpl w:val="CB7C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772258"/>
    <w:multiLevelType w:val="hybridMultilevel"/>
    <w:tmpl w:val="9BF46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D105E2"/>
    <w:multiLevelType w:val="hybridMultilevel"/>
    <w:tmpl w:val="B8C4D6D0"/>
    <w:lvl w:ilvl="0" w:tplc="AA784126">
      <w:start w:val="1"/>
      <w:numFmt w:val="bullet"/>
      <w:lvlText w:val=""/>
      <w:lvlJc w:val="left"/>
      <w:pPr>
        <w:tabs>
          <w:tab w:val="num" w:pos="284"/>
        </w:tabs>
        <w:ind w:left="284" w:hanging="284"/>
      </w:pPr>
      <w:rPr>
        <w:rFonts w:ascii="Symbol" w:hAnsi="Symbol" w:hint="default"/>
      </w:rPr>
    </w:lvl>
    <w:lvl w:ilvl="1" w:tplc="9E0CADDC" w:tentative="1">
      <w:start w:val="1"/>
      <w:numFmt w:val="bullet"/>
      <w:lvlText w:val="o"/>
      <w:lvlJc w:val="left"/>
      <w:pPr>
        <w:tabs>
          <w:tab w:val="num" w:pos="1440"/>
        </w:tabs>
        <w:ind w:left="1440" w:hanging="360"/>
      </w:pPr>
      <w:rPr>
        <w:rFonts w:ascii="Courier New" w:hAnsi="Courier New" w:hint="default"/>
      </w:rPr>
    </w:lvl>
    <w:lvl w:ilvl="2" w:tplc="6AA809F8" w:tentative="1">
      <w:start w:val="1"/>
      <w:numFmt w:val="bullet"/>
      <w:lvlText w:val=""/>
      <w:lvlJc w:val="left"/>
      <w:pPr>
        <w:tabs>
          <w:tab w:val="num" w:pos="2160"/>
        </w:tabs>
        <w:ind w:left="2160" w:hanging="360"/>
      </w:pPr>
      <w:rPr>
        <w:rFonts w:ascii="Wingdings" w:hAnsi="Wingdings" w:hint="default"/>
      </w:rPr>
    </w:lvl>
    <w:lvl w:ilvl="3" w:tplc="C518E268" w:tentative="1">
      <w:start w:val="1"/>
      <w:numFmt w:val="bullet"/>
      <w:lvlText w:val=""/>
      <w:lvlJc w:val="left"/>
      <w:pPr>
        <w:tabs>
          <w:tab w:val="num" w:pos="2880"/>
        </w:tabs>
        <w:ind w:left="2880" w:hanging="360"/>
      </w:pPr>
      <w:rPr>
        <w:rFonts w:ascii="Symbol" w:hAnsi="Symbol" w:hint="default"/>
      </w:rPr>
    </w:lvl>
    <w:lvl w:ilvl="4" w:tplc="5412A5F8" w:tentative="1">
      <w:start w:val="1"/>
      <w:numFmt w:val="bullet"/>
      <w:lvlText w:val="o"/>
      <w:lvlJc w:val="left"/>
      <w:pPr>
        <w:tabs>
          <w:tab w:val="num" w:pos="3600"/>
        </w:tabs>
        <w:ind w:left="3600" w:hanging="360"/>
      </w:pPr>
      <w:rPr>
        <w:rFonts w:ascii="Courier New" w:hAnsi="Courier New" w:hint="default"/>
      </w:rPr>
    </w:lvl>
    <w:lvl w:ilvl="5" w:tplc="CEA8BA8A" w:tentative="1">
      <w:start w:val="1"/>
      <w:numFmt w:val="bullet"/>
      <w:lvlText w:val=""/>
      <w:lvlJc w:val="left"/>
      <w:pPr>
        <w:tabs>
          <w:tab w:val="num" w:pos="4320"/>
        </w:tabs>
        <w:ind w:left="4320" w:hanging="360"/>
      </w:pPr>
      <w:rPr>
        <w:rFonts w:ascii="Wingdings" w:hAnsi="Wingdings" w:hint="default"/>
      </w:rPr>
    </w:lvl>
    <w:lvl w:ilvl="6" w:tplc="B4FC9C28" w:tentative="1">
      <w:start w:val="1"/>
      <w:numFmt w:val="bullet"/>
      <w:lvlText w:val=""/>
      <w:lvlJc w:val="left"/>
      <w:pPr>
        <w:tabs>
          <w:tab w:val="num" w:pos="5040"/>
        </w:tabs>
        <w:ind w:left="5040" w:hanging="360"/>
      </w:pPr>
      <w:rPr>
        <w:rFonts w:ascii="Symbol" w:hAnsi="Symbol" w:hint="default"/>
      </w:rPr>
    </w:lvl>
    <w:lvl w:ilvl="7" w:tplc="1186A3DA" w:tentative="1">
      <w:start w:val="1"/>
      <w:numFmt w:val="bullet"/>
      <w:lvlText w:val="o"/>
      <w:lvlJc w:val="left"/>
      <w:pPr>
        <w:tabs>
          <w:tab w:val="num" w:pos="5760"/>
        </w:tabs>
        <w:ind w:left="5760" w:hanging="360"/>
      </w:pPr>
      <w:rPr>
        <w:rFonts w:ascii="Courier New" w:hAnsi="Courier New" w:hint="default"/>
      </w:rPr>
    </w:lvl>
    <w:lvl w:ilvl="8" w:tplc="4F5CDB8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1D6E04"/>
    <w:multiLevelType w:val="multilevel"/>
    <w:tmpl w:val="34C8431A"/>
    <w:styleLink w:val="Style2"/>
    <w:lvl w:ilvl="0">
      <w:start w:val="1"/>
      <w:numFmt w:val="decimal"/>
      <w:pStyle w:val="CLFHeading1-numbered"/>
      <w:lvlText w:val="%1"/>
      <w:lvlJc w:val="left"/>
      <w:pPr>
        <w:ind w:left="567" w:hanging="567"/>
      </w:pPr>
    </w:lvl>
    <w:lvl w:ilvl="1">
      <w:start w:val="1"/>
      <w:numFmt w:val="decimal"/>
      <w:pStyle w:val="CLFHeading2-numbered"/>
      <w:lvlText w:val="%1.%2"/>
      <w:lvlJc w:val="left"/>
      <w:pPr>
        <w:ind w:left="567" w:hanging="567"/>
      </w:pPr>
    </w:lvl>
    <w:lvl w:ilvl="2">
      <w:start w:val="1"/>
      <w:numFmt w:val="decimal"/>
      <w:pStyle w:val="CLFHeading3-numbered"/>
      <w:lvlText w:val="%1.%2.%3"/>
      <w:lvlJc w:val="left"/>
      <w:pPr>
        <w:ind w:left="567" w:hanging="567"/>
      </w:pPr>
      <w:rPr>
        <w:rFonts w:asciiTheme="minorHAnsi" w:hAnsiTheme="minorHAnsi" w:cs="Times New Roman" w:hint="default"/>
      </w:rPr>
    </w:lvl>
    <w:lvl w:ilvl="3">
      <w:start w:val="1"/>
      <w:numFmt w:val="decimal"/>
      <w:lvlText w:val="(%4)"/>
      <w:lvlJc w:val="left"/>
      <w:pPr>
        <w:ind w:left="567" w:hanging="567"/>
      </w:pPr>
    </w:lvl>
    <w:lvl w:ilvl="4">
      <w:start w:val="1"/>
      <w:numFmt w:val="lowerLetter"/>
      <w:lvlText w:val="(%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abstractNum w:abstractNumId="31" w15:restartNumberingAfterBreak="0">
    <w:nsid w:val="630F7F18"/>
    <w:multiLevelType w:val="multilevel"/>
    <w:tmpl w:val="1C7C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FE4591"/>
    <w:multiLevelType w:val="hybridMultilevel"/>
    <w:tmpl w:val="FE24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FF66DF"/>
    <w:multiLevelType w:val="multilevel"/>
    <w:tmpl w:val="869A674E"/>
    <w:lvl w:ilvl="0">
      <w:start w:val="1"/>
      <w:numFmt w:val="decimal"/>
      <w:lvlText w:val="%1"/>
      <w:lvlJc w:val="left"/>
      <w:pPr>
        <w:ind w:left="567" w:hanging="567"/>
      </w:pPr>
    </w:lvl>
    <w:lvl w:ilvl="1">
      <w:start w:val="1"/>
      <w:numFmt w:val="decimal"/>
      <w:lvlText w:val="%1.%2"/>
      <w:lvlJc w:val="left"/>
      <w:pPr>
        <w:ind w:left="567" w:hanging="567"/>
      </w:pPr>
    </w:lvl>
    <w:lvl w:ilvl="2">
      <w:start w:val="1"/>
      <w:numFmt w:val="bullet"/>
      <w:lvlText w:val=""/>
      <w:lvlJc w:val="left"/>
      <w:pPr>
        <w:ind w:left="1135" w:hanging="284"/>
      </w:pPr>
      <w:rPr>
        <w:rFonts w:ascii="Symbol" w:hAnsi="Symbol" w:hint="default"/>
        <w:color w:val="auto"/>
      </w:rPr>
    </w:lvl>
    <w:lvl w:ilvl="3">
      <w:start w:val="1"/>
      <w:numFmt w:val="decimal"/>
      <w:lvlText w:val="(%4)"/>
      <w:lvlJc w:val="left"/>
      <w:pPr>
        <w:ind w:left="567" w:hanging="567"/>
      </w:pPr>
    </w:lvl>
    <w:lvl w:ilvl="4">
      <w:start w:val="1"/>
      <w:numFmt w:val="lowerLetter"/>
      <w:lvlText w:val="(%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abstractNum w:abstractNumId="34" w15:restartNumberingAfterBreak="0">
    <w:nsid w:val="705F303F"/>
    <w:multiLevelType w:val="multilevel"/>
    <w:tmpl w:val="45A4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BF47FB"/>
    <w:multiLevelType w:val="hybridMultilevel"/>
    <w:tmpl w:val="587A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846776"/>
    <w:multiLevelType w:val="hybridMultilevel"/>
    <w:tmpl w:val="AC887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52761B"/>
    <w:multiLevelType w:val="hybridMultilevel"/>
    <w:tmpl w:val="69B0F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2C1FDB"/>
    <w:multiLevelType w:val="multilevel"/>
    <w:tmpl w:val="A646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5825059">
    <w:abstractNumId w:val="6"/>
  </w:num>
  <w:num w:numId="2" w16cid:durableId="2040667013">
    <w:abstractNumId w:val="29"/>
  </w:num>
  <w:num w:numId="3" w16cid:durableId="1373187048">
    <w:abstractNumId w:val="19"/>
  </w:num>
  <w:num w:numId="4" w16cid:durableId="296759590">
    <w:abstractNumId w:val="5"/>
  </w:num>
  <w:num w:numId="5" w16cid:durableId="1278413518">
    <w:abstractNumId w:val="3"/>
  </w:num>
  <w:num w:numId="6" w16cid:durableId="55050547">
    <w:abstractNumId w:val="1"/>
  </w:num>
  <w:num w:numId="7" w16cid:durableId="1641575289">
    <w:abstractNumId w:val="27"/>
  </w:num>
  <w:num w:numId="8" w16cid:durableId="272710737">
    <w:abstractNumId w:val="9"/>
  </w:num>
  <w:num w:numId="9" w16cid:durableId="1862236800">
    <w:abstractNumId w:val="30"/>
  </w:num>
  <w:num w:numId="10" w16cid:durableId="1051997484">
    <w:abstractNumId w:val="13"/>
  </w:num>
  <w:num w:numId="11" w16cid:durableId="1463301473">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8085392">
    <w:abstractNumId w:val="32"/>
  </w:num>
  <w:num w:numId="13" w16cid:durableId="1247350076">
    <w:abstractNumId w:val="7"/>
  </w:num>
  <w:num w:numId="14" w16cid:durableId="16167136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7188239">
    <w:abstractNumId w:val="37"/>
  </w:num>
  <w:num w:numId="16" w16cid:durableId="1149520214">
    <w:abstractNumId w:val="14"/>
  </w:num>
  <w:num w:numId="17" w16cid:durableId="1131904518">
    <w:abstractNumId w:val="36"/>
  </w:num>
  <w:num w:numId="18" w16cid:durableId="1491947444">
    <w:abstractNumId w:val="0"/>
  </w:num>
  <w:num w:numId="19" w16cid:durableId="475339246">
    <w:abstractNumId w:val="26"/>
  </w:num>
  <w:num w:numId="20" w16cid:durableId="1004472528">
    <w:abstractNumId w:val="23"/>
  </w:num>
  <w:num w:numId="21" w16cid:durableId="1415858026">
    <w:abstractNumId w:val="2"/>
  </w:num>
  <w:num w:numId="22" w16cid:durableId="1992900436">
    <w:abstractNumId w:val="11"/>
  </w:num>
  <w:num w:numId="23" w16cid:durableId="1862281378">
    <w:abstractNumId w:val="21"/>
  </w:num>
  <w:num w:numId="24" w16cid:durableId="257834757">
    <w:abstractNumId w:val="28"/>
  </w:num>
  <w:num w:numId="25" w16cid:durableId="543634547">
    <w:abstractNumId w:val="16"/>
  </w:num>
  <w:num w:numId="26" w16cid:durableId="1623145757">
    <w:abstractNumId w:val="15"/>
  </w:num>
  <w:num w:numId="27" w16cid:durableId="680663701">
    <w:abstractNumId w:val="35"/>
  </w:num>
  <w:num w:numId="28" w16cid:durableId="1203517337">
    <w:abstractNumId w:val="34"/>
  </w:num>
  <w:num w:numId="29" w16cid:durableId="336276277">
    <w:abstractNumId w:val="20"/>
  </w:num>
  <w:num w:numId="30" w16cid:durableId="455173221">
    <w:abstractNumId w:val="25"/>
  </w:num>
  <w:num w:numId="31" w16cid:durableId="1198272938">
    <w:abstractNumId w:val="17"/>
  </w:num>
  <w:num w:numId="32" w16cid:durableId="1606500206">
    <w:abstractNumId w:val="4"/>
  </w:num>
  <w:num w:numId="33" w16cid:durableId="830147309">
    <w:abstractNumId w:val="10"/>
  </w:num>
  <w:num w:numId="34" w16cid:durableId="170875968">
    <w:abstractNumId w:val="31"/>
  </w:num>
  <w:num w:numId="35" w16cid:durableId="1100250411">
    <w:abstractNumId w:val="24"/>
  </w:num>
  <w:num w:numId="36" w16cid:durableId="738022001">
    <w:abstractNumId w:val="8"/>
  </w:num>
  <w:num w:numId="37" w16cid:durableId="1785735402">
    <w:abstractNumId w:val="38"/>
  </w:num>
  <w:num w:numId="38" w16cid:durableId="1505821456">
    <w:abstractNumId w:val="22"/>
  </w:num>
  <w:num w:numId="39" w16cid:durableId="92480648">
    <w:abstractNumId w:val="18"/>
  </w:num>
  <w:num w:numId="40" w16cid:durableId="26465593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C64"/>
    <w:rsid w:val="000029E0"/>
    <w:rsid w:val="000050C9"/>
    <w:rsid w:val="000071AE"/>
    <w:rsid w:val="00014014"/>
    <w:rsid w:val="00021CE7"/>
    <w:rsid w:val="00023515"/>
    <w:rsid w:val="00041060"/>
    <w:rsid w:val="00043A0A"/>
    <w:rsid w:val="000730B1"/>
    <w:rsid w:val="000A649D"/>
    <w:rsid w:val="000B27A3"/>
    <w:rsid w:val="000B4FE2"/>
    <w:rsid w:val="000C535B"/>
    <w:rsid w:val="000E3429"/>
    <w:rsid w:val="000F6A61"/>
    <w:rsid w:val="001109DC"/>
    <w:rsid w:val="00133681"/>
    <w:rsid w:val="001344C6"/>
    <w:rsid w:val="001C0B7D"/>
    <w:rsid w:val="0021206D"/>
    <w:rsid w:val="00214E1B"/>
    <w:rsid w:val="002417BC"/>
    <w:rsid w:val="00295CBD"/>
    <w:rsid w:val="002B1E48"/>
    <w:rsid w:val="002B74AA"/>
    <w:rsid w:val="002B7C20"/>
    <w:rsid w:val="002D0793"/>
    <w:rsid w:val="002D1945"/>
    <w:rsid w:val="00300EC7"/>
    <w:rsid w:val="0030499F"/>
    <w:rsid w:val="003106EE"/>
    <w:rsid w:val="00357388"/>
    <w:rsid w:val="00366195"/>
    <w:rsid w:val="00370532"/>
    <w:rsid w:val="00385030"/>
    <w:rsid w:val="0039033D"/>
    <w:rsid w:val="0039082B"/>
    <w:rsid w:val="003B0254"/>
    <w:rsid w:val="003B4F29"/>
    <w:rsid w:val="003D69D2"/>
    <w:rsid w:val="00402DEC"/>
    <w:rsid w:val="00413022"/>
    <w:rsid w:val="00452658"/>
    <w:rsid w:val="00470F9F"/>
    <w:rsid w:val="00475C86"/>
    <w:rsid w:val="004B727B"/>
    <w:rsid w:val="004C2BC5"/>
    <w:rsid w:val="004D5173"/>
    <w:rsid w:val="004E32BB"/>
    <w:rsid w:val="004F260F"/>
    <w:rsid w:val="004F7884"/>
    <w:rsid w:val="004F7CC7"/>
    <w:rsid w:val="00505ADF"/>
    <w:rsid w:val="00515736"/>
    <w:rsid w:val="00522A16"/>
    <w:rsid w:val="00554141"/>
    <w:rsid w:val="00557898"/>
    <w:rsid w:val="00560372"/>
    <w:rsid w:val="00560464"/>
    <w:rsid w:val="005907E1"/>
    <w:rsid w:val="0059293A"/>
    <w:rsid w:val="005A03CA"/>
    <w:rsid w:val="005A1190"/>
    <w:rsid w:val="005C2E2B"/>
    <w:rsid w:val="005C473F"/>
    <w:rsid w:val="005F5F34"/>
    <w:rsid w:val="00605BBE"/>
    <w:rsid w:val="0061152C"/>
    <w:rsid w:val="00613093"/>
    <w:rsid w:val="00616313"/>
    <w:rsid w:val="00617234"/>
    <w:rsid w:val="00636A4A"/>
    <w:rsid w:val="006479A4"/>
    <w:rsid w:val="00654F36"/>
    <w:rsid w:val="00683A5D"/>
    <w:rsid w:val="006A06C3"/>
    <w:rsid w:val="006A5AE6"/>
    <w:rsid w:val="006B1FB2"/>
    <w:rsid w:val="006D6908"/>
    <w:rsid w:val="006D7593"/>
    <w:rsid w:val="006F033B"/>
    <w:rsid w:val="007402DF"/>
    <w:rsid w:val="007405E8"/>
    <w:rsid w:val="007812C1"/>
    <w:rsid w:val="00787CF4"/>
    <w:rsid w:val="007A031C"/>
    <w:rsid w:val="007A12F1"/>
    <w:rsid w:val="007A33E1"/>
    <w:rsid w:val="007C1AFF"/>
    <w:rsid w:val="007D216B"/>
    <w:rsid w:val="007D29D4"/>
    <w:rsid w:val="008146CC"/>
    <w:rsid w:val="00817181"/>
    <w:rsid w:val="00823066"/>
    <w:rsid w:val="008240E0"/>
    <w:rsid w:val="008433C3"/>
    <w:rsid w:val="00854F49"/>
    <w:rsid w:val="00862C67"/>
    <w:rsid w:val="00881703"/>
    <w:rsid w:val="008B76B0"/>
    <w:rsid w:val="008C572A"/>
    <w:rsid w:val="008D552A"/>
    <w:rsid w:val="008E62BE"/>
    <w:rsid w:val="00916E12"/>
    <w:rsid w:val="009221A6"/>
    <w:rsid w:val="00924E83"/>
    <w:rsid w:val="009410C0"/>
    <w:rsid w:val="00943C64"/>
    <w:rsid w:val="0096291D"/>
    <w:rsid w:val="00965650"/>
    <w:rsid w:val="00990DC6"/>
    <w:rsid w:val="00991213"/>
    <w:rsid w:val="009A087C"/>
    <w:rsid w:val="009C5B16"/>
    <w:rsid w:val="00A038E8"/>
    <w:rsid w:val="00A269E8"/>
    <w:rsid w:val="00A336C2"/>
    <w:rsid w:val="00A349E4"/>
    <w:rsid w:val="00A45CA3"/>
    <w:rsid w:val="00A5290F"/>
    <w:rsid w:val="00A55184"/>
    <w:rsid w:val="00A6206B"/>
    <w:rsid w:val="00A6258F"/>
    <w:rsid w:val="00A86611"/>
    <w:rsid w:val="00A879B3"/>
    <w:rsid w:val="00AB1958"/>
    <w:rsid w:val="00AD1BB4"/>
    <w:rsid w:val="00AD3B58"/>
    <w:rsid w:val="00AE58CB"/>
    <w:rsid w:val="00AF1BB5"/>
    <w:rsid w:val="00AF66AB"/>
    <w:rsid w:val="00B17D97"/>
    <w:rsid w:val="00B20DAA"/>
    <w:rsid w:val="00B241F8"/>
    <w:rsid w:val="00B26FB7"/>
    <w:rsid w:val="00B27CCC"/>
    <w:rsid w:val="00B324E9"/>
    <w:rsid w:val="00B32B6C"/>
    <w:rsid w:val="00B4111D"/>
    <w:rsid w:val="00B50AE9"/>
    <w:rsid w:val="00B53B76"/>
    <w:rsid w:val="00B62505"/>
    <w:rsid w:val="00B67B33"/>
    <w:rsid w:val="00B71013"/>
    <w:rsid w:val="00B879FD"/>
    <w:rsid w:val="00B97B7B"/>
    <w:rsid w:val="00BA701E"/>
    <w:rsid w:val="00BC4129"/>
    <w:rsid w:val="00BD12E6"/>
    <w:rsid w:val="00BE2689"/>
    <w:rsid w:val="00BE6200"/>
    <w:rsid w:val="00BE65BB"/>
    <w:rsid w:val="00C032CF"/>
    <w:rsid w:val="00C109A2"/>
    <w:rsid w:val="00C15CFB"/>
    <w:rsid w:val="00C303EB"/>
    <w:rsid w:val="00C34B20"/>
    <w:rsid w:val="00C44BBE"/>
    <w:rsid w:val="00C547F5"/>
    <w:rsid w:val="00C56689"/>
    <w:rsid w:val="00C665B8"/>
    <w:rsid w:val="00CA5FE1"/>
    <w:rsid w:val="00CB17C2"/>
    <w:rsid w:val="00CC11A9"/>
    <w:rsid w:val="00D1116C"/>
    <w:rsid w:val="00D76D1F"/>
    <w:rsid w:val="00D8619C"/>
    <w:rsid w:val="00DD5120"/>
    <w:rsid w:val="00E16ACB"/>
    <w:rsid w:val="00E212E8"/>
    <w:rsid w:val="00E2297B"/>
    <w:rsid w:val="00E37B90"/>
    <w:rsid w:val="00E440C2"/>
    <w:rsid w:val="00E507D4"/>
    <w:rsid w:val="00E57308"/>
    <w:rsid w:val="00E649A4"/>
    <w:rsid w:val="00E6641F"/>
    <w:rsid w:val="00E70DD4"/>
    <w:rsid w:val="00EA016A"/>
    <w:rsid w:val="00ED22F0"/>
    <w:rsid w:val="00ED5909"/>
    <w:rsid w:val="00EF212E"/>
    <w:rsid w:val="00F27466"/>
    <w:rsid w:val="00F335D5"/>
    <w:rsid w:val="00F5212D"/>
    <w:rsid w:val="00F54E7A"/>
    <w:rsid w:val="00F573E2"/>
    <w:rsid w:val="00F61501"/>
    <w:rsid w:val="00F9088E"/>
    <w:rsid w:val="00F92938"/>
    <w:rsid w:val="00F93B00"/>
    <w:rsid w:val="00FA583F"/>
    <w:rsid w:val="00FC01B8"/>
    <w:rsid w:val="016D054B"/>
    <w:rsid w:val="0226D993"/>
    <w:rsid w:val="04332160"/>
    <w:rsid w:val="0C7285DA"/>
    <w:rsid w:val="0CCA3583"/>
    <w:rsid w:val="0F1F6F70"/>
    <w:rsid w:val="1E2C678B"/>
    <w:rsid w:val="1F4760CD"/>
    <w:rsid w:val="2029562D"/>
    <w:rsid w:val="21C5268E"/>
    <w:rsid w:val="3BFBA8F3"/>
    <w:rsid w:val="461F77C5"/>
    <w:rsid w:val="4C7AD884"/>
    <w:rsid w:val="4D0CB2ED"/>
    <w:rsid w:val="51BFD876"/>
    <w:rsid w:val="541D7422"/>
    <w:rsid w:val="5CBE9148"/>
    <w:rsid w:val="70DD6F4D"/>
    <w:rsid w:val="72793FAE"/>
    <w:rsid w:val="7428DD35"/>
    <w:rsid w:val="76033D19"/>
    <w:rsid w:val="7F11D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82F6D24"/>
  <w15:docId w15:val="{E89CBD96-F783-4C3B-A152-42389581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9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widowControl w:val="0"/>
      <w:snapToGrid w:val="0"/>
      <w:spacing w:before="200" w:after="0" w:line="240" w:lineRule="auto"/>
      <w:outlineLvl w:val="2"/>
    </w:pPr>
    <w:rPr>
      <w:rFonts w:asciiTheme="majorHAnsi" w:eastAsiaTheme="majorEastAsia" w:hAnsiTheme="majorHAnsi" w:cstheme="majorBidi"/>
      <w:b/>
      <w:bCs/>
      <w:color w:val="4F81BD" w:themeColor="accent1"/>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000FF" w:themeColor="hyperlink"/>
      <w:u w:val="single"/>
    </w:rPr>
  </w:style>
  <w:style w:type="paragraph" w:styleId="BodyText2">
    <w:name w:val="Body Text 2"/>
    <w:basedOn w:val="Normal"/>
    <w:link w:val="BodyText2Char"/>
    <w:pPr>
      <w:spacing w:after="0" w:line="240" w:lineRule="auto"/>
    </w:pPr>
    <w:rPr>
      <w:rFonts w:ascii="Arial" w:eastAsia="Times New Roman" w:hAnsi="Arial" w:cs="Arial"/>
      <w:sz w:val="24"/>
      <w:szCs w:val="20"/>
    </w:rPr>
  </w:style>
  <w:style w:type="character" w:customStyle="1" w:styleId="BodyText2Char">
    <w:name w:val="Body Text 2 Char"/>
    <w:basedOn w:val="DefaultParagraphFont"/>
    <w:link w:val="BodyText2"/>
    <w:rPr>
      <w:rFonts w:ascii="Arial" w:eastAsia="Times New Roman" w:hAnsi="Arial" w:cs="Arial"/>
      <w:sz w:val="24"/>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FootnoteText">
    <w:name w:val="footnote text"/>
    <w:basedOn w:val="Normal"/>
    <w:link w:val="FootnoteTextChar"/>
    <w:uiPriority w:val="99"/>
    <w:semiHidden/>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rPr>
      <w:rFonts w:cs="Times New Roman"/>
      <w:vertAlign w:val="superscript"/>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0"/>
      <w:lang w:val="en-US"/>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0372"/>
    <w:rPr>
      <w:sz w:val="16"/>
      <w:szCs w:val="16"/>
    </w:rPr>
  </w:style>
  <w:style w:type="paragraph" w:styleId="CommentText">
    <w:name w:val="annotation text"/>
    <w:basedOn w:val="Normal"/>
    <w:link w:val="CommentTextChar"/>
    <w:uiPriority w:val="99"/>
    <w:semiHidden/>
    <w:unhideWhenUsed/>
    <w:rsid w:val="00560372"/>
    <w:pPr>
      <w:spacing w:line="240" w:lineRule="auto"/>
    </w:pPr>
    <w:rPr>
      <w:sz w:val="20"/>
      <w:szCs w:val="20"/>
    </w:rPr>
  </w:style>
  <w:style w:type="character" w:customStyle="1" w:styleId="CommentTextChar">
    <w:name w:val="Comment Text Char"/>
    <w:basedOn w:val="DefaultParagraphFont"/>
    <w:link w:val="CommentText"/>
    <w:uiPriority w:val="99"/>
    <w:semiHidden/>
    <w:rsid w:val="00560372"/>
    <w:rPr>
      <w:sz w:val="20"/>
      <w:szCs w:val="20"/>
    </w:rPr>
  </w:style>
  <w:style w:type="paragraph" w:styleId="CommentSubject">
    <w:name w:val="annotation subject"/>
    <w:basedOn w:val="CommentText"/>
    <w:next w:val="CommentText"/>
    <w:link w:val="CommentSubjectChar"/>
    <w:uiPriority w:val="99"/>
    <w:semiHidden/>
    <w:unhideWhenUsed/>
    <w:rsid w:val="00560372"/>
    <w:rPr>
      <w:b/>
      <w:bCs/>
    </w:rPr>
  </w:style>
  <w:style w:type="character" w:customStyle="1" w:styleId="CommentSubjectChar">
    <w:name w:val="Comment Subject Char"/>
    <w:basedOn w:val="CommentTextChar"/>
    <w:link w:val="CommentSubject"/>
    <w:uiPriority w:val="99"/>
    <w:semiHidden/>
    <w:rsid w:val="00560372"/>
    <w:rPr>
      <w:b/>
      <w:bCs/>
      <w:sz w:val="20"/>
      <w:szCs w:val="20"/>
    </w:rPr>
  </w:style>
  <w:style w:type="paragraph" w:customStyle="1" w:styleId="CLFNormal">
    <w:name w:val="CLF Normal"/>
    <w:basedOn w:val="NoSpacing"/>
    <w:qFormat/>
    <w:rsid w:val="00A269E8"/>
    <w:pPr>
      <w:spacing w:after="240"/>
    </w:pPr>
    <w:rPr>
      <w:rFonts w:eastAsiaTheme="minorEastAsia"/>
      <w:lang w:eastAsia="en-GB"/>
    </w:rPr>
  </w:style>
  <w:style w:type="paragraph" w:customStyle="1" w:styleId="CLFHeading1-numbered">
    <w:name w:val="CLF Heading 1 - numbered"/>
    <w:basedOn w:val="Heading1"/>
    <w:link w:val="CLFHeading1-numberedChar"/>
    <w:qFormat/>
    <w:rsid w:val="00A269E8"/>
    <w:pPr>
      <w:keepLines w:val="0"/>
      <w:numPr>
        <w:numId w:val="9"/>
      </w:numPr>
      <w:spacing w:before="120" w:after="240" w:line="240" w:lineRule="auto"/>
    </w:pPr>
    <w:rPr>
      <w:rFonts w:asciiTheme="minorHAnsi" w:eastAsia="Times New Roman" w:hAnsiTheme="minorHAnsi" w:cstheme="minorHAnsi"/>
      <w:b/>
      <w:color w:val="auto"/>
      <w:sz w:val="22"/>
      <w:szCs w:val="22"/>
    </w:rPr>
  </w:style>
  <w:style w:type="character" w:customStyle="1" w:styleId="CLFHeading2-numberedChar">
    <w:name w:val="CLF Heading 2 - numbered Char"/>
    <w:basedOn w:val="DefaultParagraphFont"/>
    <w:link w:val="CLFHeading2-numbered"/>
    <w:locked/>
    <w:rsid w:val="00A269E8"/>
    <w:rPr>
      <w:rFonts w:ascii="Times New Roman" w:eastAsia="Times New Roman" w:hAnsi="Times New Roman" w:cstheme="minorHAnsi"/>
      <w:color w:val="000000" w:themeColor="text1"/>
    </w:rPr>
  </w:style>
  <w:style w:type="paragraph" w:customStyle="1" w:styleId="CLFHeading2-numbered">
    <w:name w:val="CLF Heading 2 - numbered"/>
    <w:basedOn w:val="CLFHeading1-numbered"/>
    <w:link w:val="CLFHeading2-numberedChar"/>
    <w:qFormat/>
    <w:rsid w:val="00A269E8"/>
    <w:pPr>
      <w:numPr>
        <w:ilvl w:val="1"/>
      </w:numPr>
      <w:jc w:val="both"/>
      <w:outlineLvl w:val="1"/>
    </w:pPr>
    <w:rPr>
      <w:rFonts w:ascii="Times New Roman" w:hAnsi="Times New Roman"/>
      <w:b w:val="0"/>
      <w:color w:val="000000" w:themeColor="text1"/>
    </w:rPr>
  </w:style>
  <w:style w:type="paragraph" w:customStyle="1" w:styleId="CLFHeading3-numbered">
    <w:name w:val="CLF Heading 3 - numbered"/>
    <w:basedOn w:val="CLFHeading2-numbered"/>
    <w:link w:val="CLFHeading3-numberedChar"/>
    <w:qFormat/>
    <w:rsid w:val="00A269E8"/>
    <w:pPr>
      <w:numPr>
        <w:ilvl w:val="2"/>
      </w:numPr>
      <w:tabs>
        <w:tab w:val="num" w:pos="360"/>
      </w:tabs>
      <w:ind w:left="283" w:hanging="283"/>
    </w:pPr>
  </w:style>
  <w:style w:type="numbering" w:customStyle="1" w:styleId="Style2">
    <w:name w:val="Style2"/>
    <w:uiPriority w:val="99"/>
    <w:rsid w:val="00A269E8"/>
    <w:pPr>
      <w:numPr>
        <w:numId w:val="9"/>
      </w:numPr>
    </w:pPr>
  </w:style>
  <w:style w:type="paragraph" w:styleId="NoSpacing">
    <w:name w:val="No Spacing"/>
    <w:uiPriority w:val="1"/>
    <w:qFormat/>
    <w:rsid w:val="00A269E8"/>
    <w:pPr>
      <w:spacing w:after="0" w:line="240" w:lineRule="auto"/>
    </w:pPr>
  </w:style>
  <w:style w:type="character" w:customStyle="1" w:styleId="Heading1Char">
    <w:name w:val="Heading 1 Char"/>
    <w:basedOn w:val="DefaultParagraphFont"/>
    <w:link w:val="Heading1"/>
    <w:uiPriority w:val="9"/>
    <w:rsid w:val="00A269E8"/>
    <w:rPr>
      <w:rFonts w:asciiTheme="majorHAnsi" w:eastAsiaTheme="majorEastAsia" w:hAnsiTheme="majorHAnsi" w:cstheme="majorBidi"/>
      <w:color w:val="365F91" w:themeColor="accent1" w:themeShade="BF"/>
      <w:sz w:val="32"/>
      <w:szCs w:val="32"/>
    </w:rPr>
  </w:style>
  <w:style w:type="character" w:customStyle="1" w:styleId="CLFHeading1-numberedChar">
    <w:name w:val="CLF Heading 1 - numbered Char"/>
    <w:basedOn w:val="DefaultParagraphFont"/>
    <w:link w:val="CLFHeading1-numbered"/>
    <w:locked/>
    <w:rsid w:val="00A336C2"/>
    <w:rPr>
      <w:rFonts w:eastAsia="Times New Roman" w:cstheme="minorHAnsi"/>
      <w:b/>
    </w:rPr>
  </w:style>
  <w:style w:type="character" w:customStyle="1" w:styleId="CLFHeading3-numberedChar">
    <w:name w:val="CLF Heading 3 - numbered Char"/>
    <w:basedOn w:val="CLFHeading2-numberedChar"/>
    <w:link w:val="CLFHeading3-numbered"/>
    <w:locked/>
    <w:rsid w:val="007402DF"/>
    <w:rPr>
      <w:rFonts w:ascii="Times New Roman" w:eastAsia="Times New Roman" w:hAnsi="Times New Roman" w:cstheme="minorHAnsi"/>
      <w:color w:val="000000" w:themeColor="text1"/>
    </w:rPr>
  </w:style>
  <w:style w:type="table" w:customStyle="1" w:styleId="Tablenoborder4">
    <w:name w:val="Table no border4"/>
    <w:basedOn w:val="TableNormal"/>
    <w:next w:val="TableGrid"/>
    <w:uiPriority w:val="59"/>
    <w:rsid w:val="0096291D"/>
    <w:pPr>
      <w:spacing w:after="0" w:line="240" w:lineRule="auto"/>
    </w:pPr>
    <w:rPr>
      <w:rFonts w:ascii="Times New Roman" w:eastAsiaTheme="minorEastAsia"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433C3"/>
    <w:rPr>
      <w:color w:val="605E5C"/>
      <w:shd w:val="clear" w:color="auto" w:fill="E1DFDD"/>
    </w:rPr>
  </w:style>
  <w:style w:type="paragraph" w:customStyle="1" w:styleId="xmsonormal">
    <w:name w:val="x_msonormal"/>
    <w:basedOn w:val="Normal"/>
    <w:rsid w:val="002B74AA"/>
    <w:pPr>
      <w:spacing w:after="0" w:line="240" w:lineRule="auto"/>
    </w:pPr>
    <w:rPr>
      <w:rFonts w:ascii="Aptos" w:eastAsia="Times New Roman" w:hAnsi="Aptos" w:cs="Times New Roman"/>
      <w:lang w:eastAsia="en-GB"/>
    </w:rPr>
  </w:style>
  <w:style w:type="paragraph" w:customStyle="1" w:styleId="paragraph">
    <w:name w:val="paragraph"/>
    <w:basedOn w:val="Normal"/>
    <w:rsid w:val="005A03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A03CA"/>
  </w:style>
  <w:style w:type="character" w:customStyle="1" w:styleId="eop">
    <w:name w:val="eop"/>
    <w:basedOn w:val="DefaultParagraphFont"/>
    <w:rsid w:val="005A0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8775">
      <w:bodyDiv w:val="1"/>
      <w:marLeft w:val="0"/>
      <w:marRight w:val="0"/>
      <w:marTop w:val="0"/>
      <w:marBottom w:val="0"/>
      <w:divBdr>
        <w:top w:val="none" w:sz="0" w:space="0" w:color="auto"/>
        <w:left w:val="none" w:sz="0" w:space="0" w:color="auto"/>
        <w:bottom w:val="none" w:sz="0" w:space="0" w:color="auto"/>
        <w:right w:val="none" w:sz="0" w:space="0" w:color="auto"/>
      </w:divBdr>
    </w:div>
    <w:div w:id="127670920">
      <w:bodyDiv w:val="1"/>
      <w:marLeft w:val="0"/>
      <w:marRight w:val="0"/>
      <w:marTop w:val="0"/>
      <w:marBottom w:val="0"/>
      <w:divBdr>
        <w:top w:val="none" w:sz="0" w:space="0" w:color="auto"/>
        <w:left w:val="none" w:sz="0" w:space="0" w:color="auto"/>
        <w:bottom w:val="none" w:sz="0" w:space="0" w:color="auto"/>
        <w:right w:val="none" w:sz="0" w:space="0" w:color="auto"/>
      </w:divBdr>
    </w:div>
    <w:div w:id="225192979">
      <w:bodyDiv w:val="1"/>
      <w:marLeft w:val="0"/>
      <w:marRight w:val="0"/>
      <w:marTop w:val="0"/>
      <w:marBottom w:val="0"/>
      <w:divBdr>
        <w:top w:val="none" w:sz="0" w:space="0" w:color="auto"/>
        <w:left w:val="none" w:sz="0" w:space="0" w:color="auto"/>
        <w:bottom w:val="none" w:sz="0" w:space="0" w:color="auto"/>
        <w:right w:val="none" w:sz="0" w:space="0" w:color="auto"/>
      </w:divBdr>
    </w:div>
    <w:div w:id="333191445">
      <w:bodyDiv w:val="1"/>
      <w:marLeft w:val="0"/>
      <w:marRight w:val="0"/>
      <w:marTop w:val="0"/>
      <w:marBottom w:val="0"/>
      <w:divBdr>
        <w:top w:val="none" w:sz="0" w:space="0" w:color="auto"/>
        <w:left w:val="none" w:sz="0" w:space="0" w:color="auto"/>
        <w:bottom w:val="none" w:sz="0" w:space="0" w:color="auto"/>
        <w:right w:val="none" w:sz="0" w:space="0" w:color="auto"/>
      </w:divBdr>
      <w:divsChild>
        <w:div w:id="1190871025">
          <w:marLeft w:val="446"/>
          <w:marRight w:val="0"/>
          <w:marTop w:val="86"/>
          <w:marBottom w:val="0"/>
          <w:divBdr>
            <w:top w:val="none" w:sz="0" w:space="0" w:color="auto"/>
            <w:left w:val="none" w:sz="0" w:space="0" w:color="auto"/>
            <w:bottom w:val="none" w:sz="0" w:space="0" w:color="auto"/>
            <w:right w:val="none" w:sz="0" w:space="0" w:color="auto"/>
          </w:divBdr>
        </w:div>
      </w:divsChild>
    </w:div>
    <w:div w:id="394816978">
      <w:bodyDiv w:val="1"/>
      <w:marLeft w:val="0"/>
      <w:marRight w:val="0"/>
      <w:marTop w:val="0"/>
      <w:marBottom w:val="0"/>
      <w:divBdr>
        <w:top w:val="none" w:sz="0" w:space="0" w:color="auto"/>
        <w:left w:val="none" w:sz="0" w:space="0" w:color="auto"/>
        <w:bottom w:val="none" w:sz="0" w:space="0" w:color="auto"/>
        <w:right w:val="none" w:sz="0" w:space="0" w:color="auto"/>
      </w:divBdr>
    </w:div>
    <w:div w:id="443502965">
      <w:bodyDiv w:val="1"/>
      <w:marLeft w:val="0"/>
      <w:marRight w:val="0"/>
      <w:marTop w:val="0"/>
      <w:marBottom w:val="0"/>
      <w:divBdr>
        <w:top w:val="none" w:sz="0" w:space="0" w:color="auto"/>
        <w:left w:val="none" w:sz="0" w:space="0" w:color="auto"/>
        <w:bottom w:val="none" w:sz="0" w:space="0" w:color="auto"/>
        <w:right w:val="none" w:sz="0" w:space="0" w:color="auto"/>
      </w:divBdr>
    </w:div>
    <w:div w:id="445465494">
      <w:bodyDiv w:val="1"/>
      <w:marLeft w:val="0"/>
      <w:marRight w:val="0"/>
      <w:marTop w:val="0"/>
      <w:marBottom w:val="0"/>
      <w:divBdr>
        <w:top w:val="none" w:sz="0" w:space="0" w:color="auto"/>
        <w:left w:val="none" w:sz="0" w:space="0" w:color="auto"/>
        <w:bottom w:val="none" w:sz="0" w:space="0" w:color="auto"/>
        <w:right w:val="none" w:sz="0" w:space="0" w:color="auto"/>
      </w:divBdr>
    </w:div>
    <w:div w:id="509610590">
      <w:bodyDiv w:val="1"/>
      <w:marLeft w:val="0"/>
      <w:marRight w:val="0"/>
      <w:marTop w:val="0"/>
      <w:marBottom w:val="0"/>
      <w:divBdr>
        <w:top w:val="none" w:sz="0" w:space="0" w:color="auto"/>
        <w:left w:val="none" w:sz="0" w:space="0" w:color="auto"/>
        <w:bottom w:val="none" w:sz="0" w:space="0" w:color="auto"/>
        <w:right w:val="none" w:sz="0" w:space="0" w:color="auto"/>
      </w:divBdr>
      <w:divsChild>
        <w:div w:id="356153557">
          <w:marLeft w:val="0"/>
          <w:marRight w:val="0"/>
          <w:marTop w:val="0"/>
          <w:marBottom w:val="0"/>
          <w:divBdr>
            <w:top w:val="none" w:sz="0" w:space="0" w:color="auto"/>
            <w:left w:val="none" w:sz="0" w:space="0" w:color="auto"/>
            <w:bottom w:val="none" w:sz="0" w:space="0" w:color="auto"/>
            <w:right w:val="none" w:sz="0" w:space="0" w:color="auto"/>
          </w:divBdr>
        </w:div>
        <w:div w:id="811099917">
          <w:marLeft w:val="0"/>
          <w:marRight w:val="0"/>
          <w:marTop w:val="0"/>
          <w:marBottom w:val="0"/>
          <w:divBdr>
            <w:top w:val="none" w:sz="0" w:space="0" w:color="auto"/>
            <w:left w:val="none" w:sz="0" w:space="0" w:color="auto"/>
            <w:bottom w:val="none" w:sz="0" w:space="0" w:color="auto"/>
            <w:right w:val="none" w:sz="0" w:space="0" w:color="auto"/>
          </w:divBdr>
        </w:div>
        <w:div w:id="18819460">
          <w:marLeft w:val="0"/>
          <w:marRight w:val="0"/>
          <w:marTop w:val="0"/>
          <w:marBottom w:val="0"/>
          <w:divBdr>
            <w:top w:val="none" w:sz="0" w:space="0" w:color="auto"/>
            <w:left w:val="none" w:sz="0" w:space="0" w:color="auto"/>
            <w:bottom w:val="none" w:sz="0" w:space="0" w:color="auto"/>
            <w:right w:val="none" w:sz="0" w:space="0" w:color="auto"/>
          </w:divBdr>
        </w:div>
        <w:div w:id="1038629503">
          <w:marLeft w:val="0"/>
          <w:marRight w:val="0"/>
          <w:marTop w:val="0"/>
          <w:marBottom w:val="0"/>
          <w:divBdr>
            <w:top w:val="none" w:sz="0" w:space="0" w:color="auto"/>
            <w:left w:val="none" w:sz="0" w:space="0" w:color="auto"/>
            <w:bottom w:val="none" w:sz="0" w:space="0" w:color="auto"/>
            <w:right w:val="none" w:sz="0" w:space="0" w:color="auto"/>
          </w:divBdr>
        </w:div>
        <w:div w:id="875429916">
          <w:marLeft w:val="0"/>
          <w:marRight w:val="0"/>
          <w:marTop w:val="0"/>
          <w:marBottom w:val="0"/>
          <w:divBdr>
            <w:top w:val="none" w:sz="0" w:space="0" w:color="auto"/>
            <w:left w:val="none" w:sz="0" w:space="0" w:color="auto"/>
            <w:bottom w:val="none" w:sz="0" w:space="0" w:color="auto"/>
            <w:right w:val="none" w:sz="0" w:space="0" w:color="auto"/>
          </w:divBdr>
        </w:div>
        <w:div w:id="1147086571">
          <w:marLeft w:val="0"/>
          <w:marRight w:val="0"/>
          <w:marTop w:val="0"/>
          <w:marBottom w:val="0"/>
          <w:divBdr>
            <w:top w:val="none" w:sz="0" w:space="0" w:color="auto"/>
            <w:left w:val="none" w:sz="0" w:space="0" w:color="auto"/>
            <w:bottom w:val="none" w:sz="0" w:space="0" w:color="auto"/>
            <w:right w:val="none" w:sz="0" w:space="0" w:color="auto"/>
          </w:divBdr>
        </w:div>
        <w:div w:id="133720085">
          <w:marLeft w:val="0"/>
          <w:marRight w:val="0"/>
          <w:marTop w:val="0"/>
          <w:marBottom w:val="0"/>
          <w:divBdr>
            <w:top w:val="none" w:sz="0" w:space="0" w:color="auto"/>
            <w:left w:val="none" w:sz="0" w:space="0" w:color="auto"/>
            <w:bottom w:val="none" w:sz="0" w:space="0" w:color="auto"/>
            <w:right w:val="none" w:sz="0" w:space="0" w:color="auto"/>
          </w:divBdr>
        </w:div>
        <w:div w:id="75830868">
          <w:marLeft w:val="0"/>
          <w:marRight w:val="0"/>
          <w:marTop w:val="0"/>
          <w:marBottom w:val="0"/>
          <w:divBdr>
            <w:top w:val="none" w:sz="0" w:space="0" w:color="auto"/>
            <w:left w:val="none" w:sz="0" w:space="0" w:color="auto"/>
            <w:bottom w:val="none" w:sz="0" w:space="0" w:color="auto"/>
            <w:right w:val="none" w:sz="0" w:space="0" w:color="auto"/>
          </w:divBdr>
        </w:div>
        <w:div w:id="830100362">
          <w:marLeft w:val="0"/>
          <w:marRight w:val="0"/>
          <w:marTop w:val="0"/>
          <w:marBottom w:val="0"/>
          <w:divBdr>
            <w:top w:val="none" w:sz="0" w:space="0" w:color="auto"/>
            <w:left w:val="none" w:sz="0" w:space="0" w:color="auto"/>
            <w:bottom w:val="none" w:sz="0" w:space="0" w:color="auto"/>
            <w:right w:val="none" w:sz="0" w:space="0" w:color="auto"/>
          </w:divBdr>
        </w:div>
        <w:div w:id="1974675406">
          <w:marLeft w:val="0"/>
          <w:marRight w:val="0"/>
          <w:marTop w:val="0"/>
          <w:marBottom w:val="0"/>
          <w:divBdr>
            <w:top w:val="none" w:sz="0" w:space="0" w:color="auto"/>
            <w:left w:val="none" w:sz="0" w:space="0" w:color="auto"/>
            <w:bottom w:val="none" w:sz="0" w:space="0" w:color="auto"/>
            <w:right w:val="none" w:sz="0" w:space="0" w:color="auto"/>
          </w:divBdr>
        </w:div>
      </w:divsChild>
    </w:div>
    <w:div w:id="513032294">
      <w:bodyDiv w:val="1"/>
      <w:marLeft w:val="0"/>
      <w:marRight w:val="0"/>
      <w:marTop w:val="0"/>
      <w:marBottom w:val="0"/>
      <w:divBdr>
        <w:top w:val="none" w:sz="0" w:space="0" w:color="auto"/>
        <w:left w:val="none" w:sz="0" w:space="0" w:color="auto"/>
        <w:bottom w:val="none" w:sz="0" w:space="0" w:color="auto"/>
        <w:right w:val="none" w:sz="0" w:space="0" w:color="auto"/>
      </w:divBdr>
    </w:div>
    <w:div w:id="516231329">
      <w:bodyDiv w:val="1"/>
      <w:marLeft w:val="0"/>
      <w:marRight w:val="0"/>
      <w:marTop w:val="0"/>
      <w:marBottom w:val="0"/>
      <w:divBdr>
        <w:top w:val="none" w:sz="0" w:space="0" w:color="auto"/>
        <w:left w:val="none" w:sz="0" w:space="0" w:color="auto"/>
        <w:bottom w:val="none" w:sz="0" w:space="0" w:color="auto"/>
        <w:right w:val="none" w:sz="0" w:space="0" w:color="auto"/>
      </w:divBdr>
    </w:div>
    <w:div w:id="518353151">
      <w:bodyDiv w:val="1"/>
      <w:marLeft w:val="0"/>
      <w:marRight w:val="0"/>
      <w:marTop w:val="0"/>
      <w:marBottom w:val="0"/>
      <w:divBdr>
        <w:top w:val="none" w:sz="0" w:space="0" w:color="auto"/>
        <w:left w:val="none" w:sz="0" w:space="0" w:color="auto"/>
        <w:bottom w:val="none" w:sz="0" w:space="0" w:color="auto"/>
        <w:right w:val="none" w:sz="0" w:space="0" w:color="auto"/>
      </w:divBdr>
    </w:div>
    <w:div w:id="525798906">
      <w:bodyDiv w:val="1"/>
      <w:marLeft w:val="0"/>
      <w:marRight w:val="0"/>
      <w:marTop w:val="0"/>
      <w:marBottom w:val="0"/>
      <w:divBdr>
        <w:top w:val="none" w:sz="0" w:space="0" w:color="auto"/>
        <w:left w:val="none" w:sz="0" w:space="0" w:color="auto"/>
        <w:bottom w:val="none" w:sz="0" w:space="0" w:color="auto"/>
        <w:right w:val="none" w:sz="0" w:space="0" w:color="auto"/>
      </w:divBdr>
      <w:divsChild>
        <w:div w:id="540213694">
          <w:marLeft w:val="0"/>
          <w:marRight w:val="0"/>
          <w:marTop w:val="0"/>
          <w:marBottom w:val="0"/>
          <w:divBdr>
            <w:top w:val="none" w:sz="0" w:space="0" w:color="auto"/>
            <w:left w:val="none" w:sz="0" w:space="0" w:color="auto"/>
            <w:bottom w:val="none" w:sz="0" w:space="0" w:color="auto"/>
            <w:right w:val="none" w:sz="0" w:space="0" w:color="auto"/>
          </w:divBdr>
        </w:div>
        <w:div w:id="1333022634">
          <w:marLeft w:val="0"/>
          <w:marRight w:val="0"/>
          <w:marTop w:val="0"/>
          <w:marBottom w:val="0"/>
          <w:divBdr>
            <w:top w:val="none" w:sz="0" w:space="0" w:color="auto"/>
            <w:left w:val="none" w:sz="0" w:space="0" w:color="auto"/>
            <w:bottom w:val="none" w:sz="0" w:space="0" w:color="auto"/>
            <w:right w:val="none" w:sz="0" w:space="0" w:color="auto"/>
          </w:divBdr>
        </w:div>
        <w:div w:id="1020395534">
          <w:marLeft w:val="0"/>
          <w:marRight w:val="0"/>
          <w:marTop w:val="0"/>
          <w:marBottom w:val="0"/>
          <w:divBdr>
            <w:top w:val="none" w:sz="0" w:space="0" w:color="auto"/>
            <w:left w:val="none" w:sz="0" w:space="0" w:color="auto"/>
            <w:bottom w:val="none" w:sz="0" w:space="0" w:color="auto"/>
            <w:right w:val="none" w:sz="0" w:space="0" w:color="auto"/>
          </w:divBdr>
        </w:div>
        <w:div w:id="627472683">
          <w:marLeft w:val="0"/>
          <w:marRight w:val="0"/>
          <w:marTop w:val="0"/>
          <w:marBottom w:val="0"/>
          <w:divBdr>
            <w:top w:val="none" w:sz="0" w:space="0" w:color="auto"/>
            <w:left w:val="none" w:sz="0" w:space="0" w:color="auto"/>
            <w:bottom w:val="none" w:sz="0" w:space="0" w:color="auto"/>
            <w:right w:val="none" w:sz="0" w:space="0" w:color="auto"/>
          </w:divBdr>
        </w:div>
        <w:div w:id="137920181">
          <w:marLeft w:val="0"/>
          <w:marRight w:val="0"/>
          <w:marTop w:val="0"/>
          <w:marBottom w:val="0"/>
          <w:divBdr>
            <w:top w:val="none" w:sz="0" w:space="0" w:color="auto"/>
            <w:left w:val="none" w:sz="0" w:space="0" w:color="auto"/>
            <w:bottom w:val="none" w:sz="0" w:space="0" w:color="auto"/>
            <w:right w:val="none" w:sz="0" w:space="0" w:color="auto"/>
          </w:divBdr>
        </w:div>
      </w:divsChild>
    </w:div>
    <w:div w:id="640617688">
      <w:bodyDiv w:val="1"/>
      <w:marLeft w:val="0"/>
      <w:marRight w:val="0"/>
      <w:marTop w:val="0"/>
      <w:marBottom w:val="0"/>
      <w:divBdr>
        <w:top w:val="none" w:sz="0" w:space="0" w:color="auto"/>
        <w:left w:val="none" w:sz="0" w:space="0" w:color="auto"/>
        <w:bottom w:val="none" w:sz="0" w:space="0" w:color="auto"/>
        <w:right w:val="none" w:sz="0" w:space="0" w:color="auto"/>
      </w:divBdr>
    </w:div>
    <w:div w:id="693922627">
      <w:bodyDiv w:val="1"/>
      <w:marLeft w:val="0"/>
      <w:marRight w:val="0"/>
      <w:marTop w:val="0"/>
      <w:marBottom w:val="0"/>
      <w:divBdr>
        <w:top w:val="none" w:sz="0" w:space="0" w:color="auto"/>
        <w:left w:val="none" w:sz="0" w:space="0" w:color="auto"/>
        <w:bottom w:val="none" w:sz="0" w:space="0" w:color="auto"/>
        <w:right w:val="none" w:sz="0" w:space="0" w:color="auto"/>
      </w:divBdr>
    </w:div>
    <w:div w:id="706026770">
      <w:bodyDiv w:val="1"/>
      <w:marLeft w:val="0"/>
      <w:marRight w:val="0"/>
      <w:marTop w:val="0"/>
      <w:marBottom w:val="0"/>
      <w:divBdr>
        <w:top w:val="none" w:sz="0" w:space="0" w:color="auto"/>
        <w:left w:val="none" w:sz="0" w:space="0" w:color="auto"/>
        <w:bottom w:val="none" w:sz="0" w:space="0" w:color="auto"/>
        <w:right w:val="none" w:sz="0" w:space="0" w:color="auto"/>
      </w:divBdr>
    </w:div>
    <w:div w:id="707267706">
      <w:bodyDiv w:val="1"/>
      <w:marLeft w:val="0"/>
      <w:marRight w:val="0"/>
      <w:marTop w:val="0"/>
      <w:marBottom w:val="0"/>
      <w:divBdr>
        <w:top w:val="none" w:sz="0" w:space="0" w:color="auto"/>
        <w:left w:val="none" w:sz="0" w:space="0" w:color="auto"/>
        <w:bottom w:val="none" w:sz="0" w:space="0" w:color="auto"/>
        <w:right w:val="none" w:sz="0" w:space="0" w:color="auto"/>
      </w:divBdr>
    </w:div>
    <w:div w:id="738984687">
      <w:bodyDiv w:val="1"/>
      <w:marLeft w:val="0"/>
      <w:marRight w:val="0"/>
      <w:marTop w:val="0"/>
      <w:marBottom w:val="0"/>
      <w:divBdr>
        <w:top w:val="none" w:sz="0" w:space="0" w:color="auto"/>
        <w:left w:val="none" w:sz="0" w:space="0" w:color="auto"/>
        <w:bottom w:val="none" w:sz="0" w:space="0" w:color="auto"/>
        <w:right w:val="none" w:sz="0" w:space="0" w:color="auto"/>
      </w:divBdr>
    </w:div>
    <w:div w:id="818152706">
      <w:bodyDiv w:val="1"/>
      <w:marLeft w:val="0"/>
      <w:marRight w:val="0"/>
      <w:marTop w:val="0"/>
      <w:marBottom w:val="0"/>
      <w:divBdr>
        <w:top w:val="none" w:sz="0" w:space="0" w:color="auto"/>
        <w:left w:val="none" w:sz="0" w:space="0" w:color="auto"/>
        <w:bottom w:val="none" w:sz="0" w:space="0" w:color="auto"/>
        <w:right w:val="none" w:sz="0" w:space="0" w:color="auto"/>
      </w:divBdr>
    </w:div>
    <w:div w:id="913010368">
      <w:bodyDiv w:val="1"/>
      <w:marLeft w:val="0"/>
      <w:marRight w:val="0"/>
      <w:marTop w:val="0"/>
      <w:marBottom w:val="0"/>
      <w:divBdr>
        <w:top w:val="none" w:sz="0" w:space="0" w:color="auto"/>
        <w:left w:val="none" w:sz="0" w:space="0" w:color="auto"/>
        <w:bottom w:val="none" w:sz="0" w:space="0" w:color="auto"/>
        <w:right w:val="none" w:sz="0" w:space="0" w:color="auto"/>
      </w:divBdr>
    </w:div>
    <w:div w:id="1203445906">
      <w:bodyDiv w:val="1"/>
      <w:marLeft w:val="0"/>
      <w:marRight w:val="0"/>
      <w:marTop w:val="0"/>
      <w:marBottom w:val="0"/>
      <w:divBdr>
        <w:top w:val="none" w:sz="0" w:space="0" w:color="auto"/>
        <w:left w:val="none" w:sz="0" w:space="0" w:color="auto"/>
        <w:bottom w:val="none" w:sz="0" w:space="0" w:color="auto"/>
        <w:right w:val="none" w:sz="0" w:space="0" w:color="auto"/>
      </w:divBdr>
    </w:div>
    <w:div w:id="1215460392">
      <w:bodyDiv w:val="1"/>
      <w:marLeft w:val="0"/>
      <w:marRight w:val="0"/>
      <w:marTop w:val="0"/>
      <w:marBottom w:val="0"/>
      <w:divBdr>
        <w:top w:val="none" w:sz="0" w:space="0" w:color="auto"/>
        <w:left w:val="none" w:sz="0" w:space="0" w:color="auto"/>
        <w:bottom w:val="none" w:sz="0" w:space="0" w:color="auto"/>
        <w:right w:val="none" w:sz="0" w:space="0" w:color="auto"/>
      </w:divBdr>
    </w:div>
    <w:div w:id="1237128832">
      <w:bodyDiv w:val="1"/>
      <w:marLeft w:val="0"/>
      <w:marRight w:val="0"/>
      <w:marTop w:val="0"/>
      <w:marBottom w:val="0"/>
      <w:divBdr>
        <w:top w:val="none" w:sz="0" w:space="0" w:color="auto"/>
        <w:left w:val="none" w:sz="0" w:space="0" w:color="auto"/>
        <w:bottom w:val="none" w:sz="0" w:space="0" w:color="auto"/>
        <w:right w:val="none" w:sz="0" w:space="0" w:color="auto"/>
      </w:divBdr>
    </w:div>
    <w:div w:id="1313605889">
      <w:bodyDiv w:val="1"/>
      <w:marLeft w:val="0"/>
      <w:marRight w:val="0"/>
      <w:marTop w:val="0"/>
      <w:marBottom w:val="0"/>
      <w:divBdr>
        <w:top w:val="none" w:sz="0" w:space="0" w:color="auto"/>
        <w:left w:val="none" w:sz="0" w:space="0" w:color="auto"/>
        <w:bottom w:val="none" w:sz="0" w:space="0" w:color="auto"/>
        <w:right w:val="none" w:sz="0" w:space="0" w:color="auto"/>
      </w:divBdr>
    </w:div>
    <w:div w:id="1430009864">
      <w:bodyDiv w:val="1"/>
      <w:marLeft w:val="0"/>
      <w:marRight w:val="0"/>
      <w:marTop w:val="0"/>
      <w:marBottom w:val="0"/>
      <w:divBdr>
        <w:top w:val="none" w:sz="0" w:space="0" w:color="auto"/>
        <w:left w:val="none" w:sz="0" w:space="0" w:color="auto"/>
        <w:bottom w:val="none" w:sz="0" w:space="0" w:color="auto"/>
        <w:right w:val="none" w:sz="0" w:space="0" w:color="auto"/>
      </w:divBdr>
      <w:divsChild>
        <w:div w:id="866870065">
          <w:marLeft w:val="0"/>
          <w:marRight w:val="0"/>
          <w:marTop w:val="0"/>
          <w:marBottom w:val="0"/>
          <w:divBdr>
            <w:top w:val="none" w:sz="0" w:space="0" w:color="auto"/>
            <w:left w:val="none" w:sz="0" w:space="0" w:color="auto"/>
            <w:bottom w:val="none" w:sz="0" w:space="0" w:color="auto"/>
            <w:right w:val="none" w:sz="0" w:space="0" w:color="auto"/>
          </w:divBdr>
        </w:div>
        <w:div w:id="1800875310">
          <w:marLeft w:val="0"/>
          <w:marRight w:val="0"/>
          <w:marTop w:val="0"/>
          <w:marBottom w:val="0"/>
          <w:divBdr>
            <w:top w:val="none" w:sz="0" w:space="0" w:color="auto"/>
            <w:left w:val="none" w:sz="0" w:space="0" w:color="auto"/>
            <w:bottom w:val="none" w:sz="0" w:space="0" w:color="auto"/>
            <w:right w:val="none" w:sz="0" w:space="0" w:color="auto"/>
          </w:divBdr>
        </w:div>
        <w:div w:id="1257787035">
          <w:marLeft w:val="0"/>
          <w:marRight w:val="0"/>
          <w:marTop w:val="0"/>
          <w:marBottom w:val="0"/>
          <w:divBdr>
            <w:top w:val="none" w:sz="0" w:space="0" w:color="auto"/>
            <w:left w:val="none" w:sz="0" w:space="0" w:color="auto"/>
            <w:bottom w:val="none" w:sz="0" w:space="0" w:color="auto"/>
            <w:right w:val="none" w:sz="0" w:space="0" w:color="auto"/>
          </w:divBdr>
        </w:div>
        <w:div w:id="937830213">
          <w:marLeft w:val="0"/>
          <w:marRight w:val="0"/>
          <w:marTop w:val="0"/>
          <w:marBottom w:val="0"/>
          <w:divBdr>
            <w:top w:val="none" w:sz="0" w:space="0" w:color="auto"/>
            <w:left w:val="none" w:sz="0" w:space="0" w:color="auto"/>
            <w:bottom w:val="none" w:sz="0" w:space="0" w:color="auto"/>
            <w:right w:val="none" w:sz="0" w:space="0" w:color="auto"/>
          </w:divBdr>
        </w:div>
        <w:div w:id="336154525">
          <w:marLeft w:val="0"/>
          <w:marRight w:val="0"/>
          <w:marTop w:val="0"/>
          <w:marBottom w:val="0"/>
          <w:divBdr>
            <w:top w:val="none" w:sz="0" w:space="0" w:color="auto"/>
            <w:left w:val="none" w:sz="0" w:space="0" w:color="auto"/>
            <w:bottom w:val="none" w:sz="0" w:space="0" w:color="auto"/>
            <w:right w:val="none" w:sz="0" w:space="0" w:color="auto"/>
          </w:divBdr>
        </w:div>
      </w:divsChild>
    </w:div>
    <w:div w:id="1510410282">
      <w:bodyDiv w:val="1"/>
      <w:marLeft w:val="0"/>
      <w:marRight w:val="0"/>
      <w:marTop w:val="0"/>
      <w:marBottom w:val="0"/>
      <w:divBdr>
        <w:top w:val="none" w:sz="0" w:space="0" w:color="auto"/>
        <w:left w:val="none" w:sz="0" w:space="0" w:color="auto"/>
        <w:bottom w:val="none" w:sz="0" w:space="0" w:color="auto"/>
        <w:right w:val="none" w:sz="0" w:space="0" w:color="auto"/>
      </w:divBdr>
    </w:div>
    <w:div w:id="1544438701">
      <w:bodyDiv w:val="1"/>
      <w:marLeft w:val="0"/>
      <w:marRight w:val="0"/>
      <w:marTop w:val="0"/>
      <w:marBottom w:val="0"/>
      <w:divBdr>
        <w:top w:val="none" w:sz="0" w:space="0" w:color="auto"/>
        <w:left w:val="none" w:sz="0" w:space="0" w:color="auto"/>
        <w:bottom w:val="none" w:sz="0" w:space="0" w:color="auto"/>
        <w:right w:val="none" w:sz="0" w:space="0" w:color="auto"/>
      </w:divBdr>
    </w:div>
    <w:div w:id="1601447232">
      <w:bodyDiv w:val="1"/>
      <w:marLeft w:val="0"/>
      <w:marRight w:val="0"/>
      <w:marTop w:val="0"/>
      <w:marBottom w:val="0"/>
      <w:divBdr>
        <w:top w:val="none" w:sz="0" w:space="0" w:color="auto"/>
        <w:left w:val="none" w:sz="0" w:space="0" w:color="auto"/>
        <w:bottom w:val="none" w:sz="0" w:space="0" w:color="auto"/>
        <w:right w:val="none" w:sz="0" w:space="0" w:color="auto"/>
      </w:divBdr>
    </w:div>
    <w:div w:id="1607614487">
      <w:bodyDiv w:val="1"/>
      <w:marLeft w:val="0"/>
      <w:marRight w:val="0"/>
      <w:marTop w:val="0"/>
      <w:marBottom w:val="0"/>
      <w:divBdr>
        <w:top w:val="none" w:sz="0" w:space="0" w:color="auto"/>
        <w:left w:val="none" w:sz="0" w:space="0" w:color="auto"/>
        <w:bottom w:val="none" w:sz="0" w:space="0" w:color="auto"/>
        <w:right w:val="none" w:sz="0" w:space="0" w:color="auto"/>
      </w:divBdr>
    </w:div>
    <w:div w:id="1646736469">
      <w:bodyDiv w:val="1"/>
      <w:marLeft w:val="0"/>
      <w:marRight w:val="0"/>
      <w:marTop w:val="0"/>
      <w:marBottom w:val="0"/>
      <w:divBdr>
        <w:top w:val="none" w:sz="0" w:space="0" w:color="auto"/>
        <w:left w:val="none" w:sz="0" w:space="0" w:color="auto"/>
        <w:bottom w:val="none" w:sz="0" w:space="0" w:color="auto"/>
        <w:right w:val="none" w:sz="0" w:space="0" w:color="auto"/>
      </w:divBdr>
    </w:div>
    <w:div w:id="1916010642">
      <w:bodyDiv w:val="1"/>
      <w:marLeft w:val="0"/>
      <w:marRight w:val="0"/>
      <w:marTop w:val="0"/>
      <w:marBottom w:val="0"/>
      <w:divBdr>
        <w:top w:val="none" w:sz="0" w:space="0" w:color="auto"/>
        <w:left w:val="none" w:sz="0" w:space="0" w:color="auto"/>
        <w:bottom w:val="none" w:sz="0" w:space="0" w:color="auto"/>
        <w:right w:val="none" w:sz="0" w:space="0" w:color="auto"/>
      </w:divBdr>
    </w:div>
    <w:div w:id="1937663775">
      <w:bodyDiv w:val="1"/>
      <w:marLeft w:val="0"/>
      <w:marRight w:val="0"/>
      <w:marTop w:val="0"/>
      <w:marBottom w:val="0"/>
      <w:divBdr>
        <w:top w:val="none" w:sz="0" w:space="0" w:color="auto"/>
        <w:left w:val="none" w:sz="0" w:space="0" w:color="auto"/>
        <w:bottom w:val="none" w:sz="0" w:space="0" w:color="auto"/>
        <w:right w:val="none" w:sz="0" w:space="0" w:color="auto"/>
      </w:divBdr>
      <w:divsChild>
        <w:div w:id="336463000">
          <w:marLeft w:val="547"/>
          <w:marRight w:val="0"/>
          <w:marTop w:val="0"/>
          <w:marBottom w:val="0"/>
          <w:divBdr>
            <w:top w:val="none" w:sz="0" w:space="0" w:color="auto"/>
            <w:left w:val="none" w:sz="0" w:space="0" w:color="auto"/>
            <w:bottom w:val="none" w:sz="0" w:space="0" w:color="auto"/>
            <w:right w:val="none" w:sz="0" w:space="0" w:color="auto"/>
          </w:divBdr>
        </w:div>
        <w:div w:id="199170760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ducation-for-children-with-health-needs-who-cannot-attend-school"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315587/Equality_Act_Advice_Final.pdf" TargetMode="External"/><Relationship Id="rId17" Type="http://schemas.openxmlformats.org/officeDocument/2006/relationships/hyperlink" Target="https://assets.publishing.service.gov.uk/media/65cf5f2a4239310011b7b916/Mobile_phones_in_schools_guidance.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consultations/use-of-reasonable-force-and-restrictive-practices-in-school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school-exclusio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ff701b-72a6-4d6c-b2cf-0cf32830deee" xsi:nil="true"/>
    <lcf76f155ced4ddcb4097134ff3c332f xmlns="c37fad69-ea65-4c03-ae55-2ca25d8cd3c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5D10DD4E905E4B9AF1F7258F0EF92A" ma:contentTypeVersion="12" ma:contentTypeDescription="Create a new document." ma:contentTypeScope="" ma:versionID="d4f4f9ada2fd4f73b5464890b31d1888">
  <xsd:schema xmlns:xsd="http://www.w3.org/2001/XMLSchema" xmlns:xs="http://www.w3.org/2001/XMLSchema" xmlns:p="http://schemas.microsoft.com/office/2006/metadata/properties" xmlns:ns2="c37fad69-ea65-4c03-ae55-2ca25d8cd3c8" xmlns:ns3="33ff701b-72a6-4d6c-b2cf-0cf32830deee" targetNamespace="http://schemas.microsoft.com/office/2006/metadata/properties" ma:root="true" ma:fieldsID="9b0454f30b0e956f77ca345fba5f62b0" ns2:_="" ns3:_="">
    <xsd:import namespace="c37fad69-ea65-4c03-ae55-2ca25d8cd3c8"/>
    <xsd:import namespace="33ff701b-72a6-4d6c-b2cf-0cf32830de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ad69-ea65-4c03-ae55-2ca25d8cd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8988f5-c81b-47f9-8fc3-f9742a99b88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ff701b-72a6-4d6c-b2cf-0cf32830de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8f02a9-c972-42de-8b9a-31438efeb69b}" ma:internalName="TaxCatchAll" ma:showField="CatchAllData" ma:web="33ff701b-72a6-4d6c-b2cf-0cf32830d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24BBF-8EDD-4FB7-B468-DAC94597A24F}">
  <ds:schemaRefs>
    <ds:schemaRef ds:uri="http://schemas.openxmlformats.org/package/2006/metadata/core-properties"/>
    <ds:schemaRef ds:uri="33ff701b-72a6-4d6c-b2cf-0cf32830deee"/>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 ds:uri="c37fad69-ea65-4c03-ae55-2ca25d8cd3c8"/>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3B83437-8A52-4335-A79B-FB5EB7085204}">
  <ds:schemaRefs>
    <ds:schemaRef ds:uri="http://schemas.openxmlformats.org/officeDocument/2006/bibliography"/>
  </ds:schemaRefs>
</ds:datastoreItem>
</file>

<file path=customXml/itemProps3.xml><?xml version="1.0" encoding="utf-8"?>
<ds:datastoreItem xmlns:ds="http://schemas.openxmlformats.org/officeDocument/2006/customXml" ds:itemID="{14B00C91-0848-48FF-AB56-A5F2698125F7}">
  <ds:schemaRefs>
    <ds:schemaRef ds:uri="http://schemas.microsoft.com/sharepoint/v3/contenttype/forms"/>
  </ds:schemaRefs>
</ds:datastoreItem>
</file>

<file path=customXml/itemProps4.xml><?xml version="1.0" encoding="utf-8"?>
<ds:datastoreItem xmlns:ds="http://schemas.openxmlformats.org/officeDocument/2006/customXml" ds:itemID="{A9D56CB1-EFD3-4CEE-85D6-5B4D21A4E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fad69-ea65-4c03-ae55-2ca25d8cd3c8"/>
    <ds:schemaRef ds:uri="33ff701b-72a6-4d6c-b2cf-0cf32830d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4648</Words>
  <Characters>24867</Characters>
  <Application>Microsoft Office Word</Application>
  <DocSecurity>0</DocSecurity>
  <Lines>621</Lines>
  <Paragraphs>283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Gareth Armstrong</dc:creator>
  <cp:lastModifiedBy>Rachel Nile</cp:lastModifiedBy>
  <cp:revision>2</cp:revision>
  <cp:lastPrinted>2024-09-03T10:26:00Z</cp:lastPrinted>
  <dcterms:created xsi:type="dcterms:W3CDTF">2026-01-29T09:48:00Z</dcterms:created>
  <dcterms:modified xsi:type="dcterms:W3CDTF">2026-01-29T09:48:00Z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2021-09-22T17:42:00Z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717c3fc4-80d4-42b2-a46b-a691459d6cce</vt:lpwstr>
  </property>
  <property fmtid="{D5CDD505-2E9C-101B-9397-08002B2CF9AE}" pid="8" name="MSIP_Label_65bade86-969a-4cfc-8d70-99d1f0adeaba_ContentBits">
    <vt:lpwstr>1</vt:lpwstr>
  </property>
  <property fmtid="{D5CDD505-2E9C-101B-9397-08002B2CF9AE}" pid="9" name="ContentTypeId">
    <vt:lpwstr>0x010100CD5D10DD4E905E4B9AF1F7258F0EF92A</vt:lpwstr>
  </property>
  <property fmtid="{D5CDD505-2E9C-101B-9397-08002B2CF9AE}" pid="10" name="MediaServiceImageTags">
    <vt:lpwstr/>
  </property>
</Properties>
</file>