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1AD61470">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63FA77E2" w:rsidR="00837317" w:rsidRPr="00837317" w:rsidRDefault="00837317" w:rsidP="00837317">
      <w:pPr>
        <w:jc w:val="center"/>
        <w:rPr>
          <w:rFonts w:ascii="Arial" w:hAnsi="Arial" w:cs="Arial"/>
          <w:b/>
        </w:rPr>
      </w:pPr>
      <w:r w:rsidRPr="00837317">
        <w:rPr>
          <w:rFonts w:ascii="Arial" w:hAnsi="Arial" w:cs="Arial"/>
          <w:b/>
        </w:rPr>
        <w:t>This is a Trust wide adopted policy</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A110BA3" w14:textId="77033A5A" w:rsidR="006C53D5" w:rsidRDefault="006C53D5" w:rsidP="006C53D5">
      <w:pPr>
        <w:pStyle w:val="Heading2"/>
        <w:rPr>
          <w:rFonts w:cs="Arial"/>
          <w:b/>
          <w:bCs/>
          <w:sz w:val="22"/>
          <w:szCs w:val="22"/>
        </w:rPr>
      </w:pPr>
      <w:r w:rsidRPr="006C53D5">
        <w:rPr>
          <w:rFonts w:cs="Arial"/>
          <w:b/>
          <w:bCs/>
          <w:sz w:val="22"/>
          <w:szCs w:val="22"/>
        </w:rPr>
        <w:t>Document C</w:t>
      </w:r>
      <w:r w:rsidR="00291504">
        <w:rPr>
          <w:rFonts w:cs="Arial"/>
          <w:b/>
          <w:bCs/>
          <w:sz w:val="22"/>
          <w:szCs w:val="22"/>
        </w:rPr>
        <w:t>ontrol</w:t>
      </w:r>
    </w:p>
    <w:p w14:paraId="186BCF8A" w14:textId="77777777" w:rsidR="006C53D5" w:rsidRPr="006C53D5" w:rsidRDefault="006C53D5" w:rsidP="006C53D5"/>
    <w:tbl>
      <w:tblPr>
        <w:tblStyle w:val="TableGrid"/>
        <w:tblW w:w="9493" w:type="dxa"/>
        <w:tblLook w:val="04A0" w:firstRow="1" w:lastRow="0" w:firstColumn="1" w:lastColumn="0" w:noHBand="0" w:noVBand="1"/>
      </w:tblPr>
      <w:tblGrid>
        <w:gridCol w:w="1444"/>
        <w:gridCol w:w="1812"/>
        <w:gridCol w:w="1389"/>
        <w:gridCol w:w="2580"/>
        <w:gridCol w:w="2268"/>
      </w:tblGrid>
      <w:tr w:rsidR="006C53D5" w:rsidRPr="001C1DF1" w14:paraId="5E0EE2C8" w14:textId="77777777" w:rsidTr="006C53D5">
        <w:tc>
          <w:tcPr>
            <w:tcW w:w="1444" w:type="dxa"/>
          </w:tcPr>
          <w:p w14:paraId="78733C34" w14:textId="77777777" w:rsidR="006C53D5" w:rsidRPr="001C1DF1" w:rsidRDefault="006C53D5" w:rsidP="00B61AB8">
            <w:pPr>
              <w:rPr>
                <w:rFonts w:ascii="Arial" w:hAnsi="Arial" w:cs="Arial"/>
              </w:rPr>
            </w:pPr>
            <w:r w:rsidRPr="001C1DF1">
              <w:rPr>
                <w:rFonts w:ascii="Arial" w:hAnsi="Arial" w:cs="Arial"/>
              </w:rPr>
              <w:t>Version</w:t>
            </w:r>
          </w:p>
        </w:tc>
        <w:tc>
          <w:tcPr>
            <w:tcW w:w="1812" w:type="dxa"/>
          </w:tcPr>
          <w:p w14:paraId="77D9907F" w14:textId="4FDA9EFF" w:rsidR="006C53D5" w:rsidRPr="001C1DF1" w:rsidRDefault="006C53D5" w:rsidP="00B61AB8">
            <w:pPr>
              <w:rPr>
                <w:rFonts w:ascii="Arial" w:hAnsi="Arial" w:cs="Arial"/>
              </w:rPr>
            </w:pPr>
            <w:r w:rsidRPr="001C1DF1">
              <w:rPr>
                <w:rFonts w:ascii="Arial" w:hAnsi="Arial" w:cs="Arial"/>
              </w:rPr>
              <w:t>Date Approved</w:t>
            </w:r>
          </w:p>
        </w:tc>
        <w:tc>
          <w:tcPr>
            <w:tcW w:w="1389" w:type="dxa"/>
          </w:tcPr>
          <w:p w14:paraId="708950D8" w14:textId="77777777" w:rsidR="006C53D5" w:rsidRPr="001C1DF1" w:rsidRDefault="006C53D5" w:rsidP="00B61AB8">
            <w:pPr>
              <w:rPr>
                <w:rFonts w:ascii="Arial" w:hAnsi="Arial" w:cs="Arial"/>
              </w:rPr>
            </w:pPr>
            <w:r w:rsidRPr="001C1DF1">
              <w:rPr>
                <w:rFonts w:ascii="Arial" w:hAnsi="Arial" w:cs="Arial"/>
              </w:rPr>
              <w:t>Approved By</w:t>
            </w:r>
          </w:p>
        </w:tc>
        <w:tc>
          <w:tcPr>
            <w:tcW w:w="2580" w:type="dxa"/>
          </w:tcPr>
          <w:p w14:paraId="5EEF6049" w14:textId="77777777" w:rsidR="006C53D5" w:rsidRPr="001C1DF1" w:rsidRDefault="006C53D5" w:rsidP="00B61AB8">
            <w:pPr>
              <w:rPr>
                <w:rFonts w:ascii="Arial" w:hAnsi="Arial" w:cs="Arial"/>
              </w:rPr>
            </w:pPr>
            <w:r w:rsidRPr="001C1DF1">
              <w:rPr>
                <w:rFonts w:ascii="Arial" w:hAnsi="Arial" w:cs="Arial"/>
              </w:rPr>
              <w:t>Summary of Changes</w:t>
            </w:r>
          </w:p>
        </w:tc>
        <w:tc>
          <w:tcPr>
            <w:tcW w:w="2268" w:type="dxa"/>
          </w:tcPr>
          <w:p w14:paraId="204DA710" w14:textId="77777777" w:rsidR="006C53D5" w:rsidRPr="001C1DF1" w:rsidRDefault="006C53D5" w:rsidP="00B61AB8">
            <w:pPr>
              <w:rPr>
                <w:rFonts w:ascii="Arial" w:hAnsi="Arial" w:cs="Arial"/>
              </w:rPr>
            </w:pPr>
            <w:r w:rsidRPr="001C1DF1">
              <w:rPr>
                <w:rFonts w:ascii="Arial" w:hAnsi="Arial" w:cs="Arial"/>
              </w:rPr>
              <w:t>Next Review Date</w:t>
            </w:r>
          </w:p>
        </w:tc>
      </w:tr>
      <w:tr w:rsidR="006C53D5" w:rsidRPr="001C1DF1" w14:paraId="7B2FD256" w14:textId="77777777" w:rsidTr="006C53D5">
        <w:tc>
          <w:tcPr>
            <w:tcW w:w="1444" w:type="dxa"/>
          </w:tcPr>
          <w:p w14:paraId="7C1F07EA" w14:textId="77777777" w:rsidR="006C53D5" w:rsidRPr="001C1DF1" w:rsidRDefault="006C53D5" w:rsidP="00B61AB8">
            <w:pPr>
              <w:rPr>
                <w:rFonts w:ascii="Arial" w:hAnsi="Arial" w:cs="Arial"/>
              </w:rPr>
            </w:pPr>
            <w:r w:rsidRPr="001C1DF1">
              <w:rPr>
                <w:rFonts w:ascii="Arial" w:hAnsi="Arial" w:cs="Arial"/>
              </w:rPr>
              <w:t>1.0</w:t>
            </w:r>
          </w:p>
        </w:tc>
        <w:tc>
          <w:tcPr>
            <w:tcW w:w="1812" w:type="dxa"/>
          </w:tcPr>
          <w:p w14:paraId="4D7FA67A" w14:textId="5054B27B" w:rsidR="006C53D5" w:rsidRPr="001C1DF1" w:rsidRDefault="006C53D5" w:rsidP="00B61AB8">
            <w:pPr>
              <w:rPr>
                <w:rFonts w:ascii="Arial" w:hAnsi="Arial" w:cs="Arial"/>
              </w:rPr>
            </w:pPr>
            <w:r>
              <w:rPr>
                <w:rFonts w:ascii="Arial" w:hAnsi="Arial" w:cs="Arial"/>
              </w:rPr>
              <w:t>September 2023</w:t>
            </w:r>
          </w:p>
        </w:tc>
        <w:tc>
          <w:tcPr>
            <w:tcW w:w="1389" w:type="dxa"/>
          </w:tcPr>
          <w:p w14:paraId="35226393" w14:textId="77777777" w:rsidR="006C53D5" w:rsidRPr="001C1DF1" w:rsidRDefault="006C53D5" w:rsidP="00B61AB8">
            <w:pPr>
              <w:rPr>
                <w:rFonts w:ascii="Arial" w:hAnsi="Arial" w:cs="Arial"/>
              </w:rPr>
            </w:pPr>
            <w:r w:rsidRPr="001C1DF1">
              <w:rPr>
                <w:rFonts w:ascii="Arial" w:hAnsi="Arial" w:cs="Arial"/>
              </w:rPr>
              <w:t>Trust Board</w:t>
            </w:r>
          </w:p>
        </w:tc>
        <w:tc>
          <w:tcPr>
            <w:tcW w:w="2580" w:type="dxa"/>
          </w:tcPr>
          <w:p w14:paraId="0352BC4C" w14:textId="77777777" w:rsidR="006C53D5" w:rsidRPr="001C1DF1" w:rsidRDefault="006C53D5" w:rsidP="00B61AB8">
            <w:pPr>
              <w:rPr>
                <w:rFonts w:ascii="Arial" w:hAnsi="Arial" w:cs="Arial"/>
              </w:rPr>
            </w:pPr>
            <w:r w:rsidRPr="001C1DF1">
              <w:rPr>
                <w:rFonts w:ascii="Arial" w:hAnsi="Arial" w:cs="Arial"/>
              </w:rPr>
              <w:t>Initial policy</w:t>
            </w:r>
          </w:p>
        </w:tc>
        <w:tc>
          <w:tcPr>
            <w:tcW w:w="2268" w:type="dxa"/>
          </w:tcPr>
          <w:p w14:paraId="180E6470" w14:textId="33501A66" w:rsidR="006C53D5" w:rsidRPr="001C1DF1" w:rsidRDefault="006C53D5" w:rsidP="00B61AB8">
            <w:pPr>
              <w:rPr>
                <w:rFonts w:ascii="Arial" w:hAnsi="Arial" w:cs="Arial"/>
              </w:rPr>
            </w:pPr>
            <w:r>
              <w:rPr>
                <w:rFonts w:ascii="Arial" w:hAnsi="Arial" w:cs="Arial"/>
              </w:rPr>
              <w:t>August 2024</w:t>
            </w:r>
          </w:p>
        </w:tc>
      </w:tr>
      <w:tr w:rsidR="006C53D5" w:rsidRPr="001C1DF1" w14:paraId="19F38E0A" w14:textId="77777777" w:rsidTr="006C53D5">
        <w:tc>
          <w:tcPr>
            <w:tcW w:w="1444" w:type="dxa"/>
          </w:tcPr>
          <w:p w14:paraId="0A8FAED2" w14:textId="2982291E" w:rsidR="006C53D5" w:rsidRPr="001C1DF1" w:rsidRDefault="006C53D5" w:rsidP="00B61AB8">
            <w:pPr>
              <w:rPr>
                <w:rFonts w:ascii="Arial" w:hAnsi="Arial" w:cs="Arial"/>
              </w:rPr>
            </w:pPr>
            <w:r>
              <w:rPr>
                <w:rFonts w:ascii="Arial" w:hAnsi="Arial" w:cs="Arial"/>
              </w:rPr>
              <w:t>2.0</w:t>
            </w:r>
          </w:p>
        </w:tc>
        <w:tc>
          <w:tcPr>
            <w:tcW w:w="1812" w:type="dxa"/>
          </w:tcPr>
          <w:p w14:paraId="45326270" w14:textId="47DE5005" w:rsidR="006C53D5" w:rsidRDefault="006C53D5" w:rsidP="00B61AB8">
            <w:pPr>
              <w:rPr>
                <w:rFonts w:ascii="Arial" w:hAnsi="Arial" w:cs="Arial"/>
              </w:rPr>
            </w:pPr>
            <w:r>
              <w:rPr>
                <w:rFonts w:ascii="Arial" w:hAnsi="Arial" w:cs="Arial"/>
              </w:rPr>
              <w:t>August 2024</w:t>
            </w:r>
          </w:p>
        </w:tc>
        <w:tc>
          <w:tcPr>
            <w:tcW w:w="1389" w:type="dxa"/>
          </w:tcPr>
          <w:p w14:paraId="38F74CB6" w14:textId="503C5119" w:rsidR="006C53D5" w:rsidRPr="001C1DF1" w:rsidRDefault="006C53D5" w:rsidP="00B61AB8">
            <w:pPr>
              <w:rPr>
                <w:rFonts w:ascii="Arial" w:hAnsi="Arial" w:cs="Arial"/>
              </w:rPr>
            </w:pPr>
            <w:r>
              <w:rPr>
                <w:rFonts w:ascii="Arial" w:hAnsi="Arial" w:cs="Arial"/>
              </w:rPr>
              <w:t>Trust Board</w:t>
            </w:r>
          </w:p>
        </w:tc>
        <w:tc>
          <w:tcPr>
            <w:tcW w:w="2580" w:type="dxa"/>
          </w:tcPr>
          <w:p w14:paraId="4F23C7A2" w14:textId="77777777" w:rsidR="006C53D5" w:rsidRDefault="006C53D5" w:rsidP="00B61AB8">
            <w:pPr>
              <w:rPr>
                <w:rFonts w:ascii="Arial" w:hAnsi="Arial" w:cs="Arial"/>
              </w:rPr>
            </w:pPr>
          </w:p>
          <w:p w14:paraId="0246BCC9" w14:textId="77777777" w:rsidR="000760A5" w:rsidRPr="001C1DF1" w:rsidRDefault="000760A5" w:rsidP="00B61AB8">
            <w:pPr>
              <w:rPr>
                <w:rFonts w:ascii="Arial" w:hAnsi="Arial" w:cs="Arial"/>
              </w:rPr>
            </w:pPr>
          </w:p>
        </w:tc>
        <w:tc>
          <w:tcPr>
            <w:tcW w:w="2268" w:type="dxa"/>
          </w:tcPr>
          <w:p w14:paraId="6EC51640" w14:textId="2B1E6D99" w:rsidR="006C53D5" w:rsidRDefault="006C53D5" w:rsidP="00B61AB8">
            <w:pPr>
              <w:rPr>
                <w:rFonts w:ascii="Arial" w:hAnsi="Arial" w:cs="Arial"/>
              </w:rPr>
            </w:pPr>
            <w:r>
              <w:rPr>
                <w:rFonts w:ascii="Arial" w:hAnsi="Arial" w:cs="Arial"/>
              </w:rPr>
              <w:t>November 2025</w:t>
            </w:r>
          </w:p>
        </w:tc>
      </w:tr>
      <w:tr w:rsidR="006C53D5" w:rsidRPr="001C1DF1" w14:paraId="26F107BD" w14:textId="77777777" w:rsidTr="006C53D5">
        <w:tc>
          <w:tcPr>
            <w:tcW w:w="1444" w:type="dxa"/>
          </w:tcPr>
          <w:p w14:paraId="66D2B761" w14:textId="41F7C069" w:rsidR="006C53D5" w:rsidRPr="001C1DF1" w:rsidRDefault="000760A5" w:rsidP="00B61AB8">
            <w:pPr>
              <w:rPr>
                <w:rFonts w:ascii="Arial" w:hAnsi="Arial" w:cs="Arial"/>
              </w:rPr>
            </w:pPr>
            <w:r>
              <w:rPr>
                <w:rFonts w:ascii="Arial" w:hAnsi="Arial" w:cs="Arial"/>
              </w:rPr>
              <w:t>3</w:t>
            </w:r>
            <w:r w:rsidR="006C53D5">
              <w:rPr>
                <w:rFonts w:ascii="Arial" w:hAnsi="Arial" w:cs="Arial"/>
              </w:rPr>
              <w:t>.0</w:t>
            </w:r>
          </w:p>
        </w:tc>
        <w:tc>
          <w:tcPr>
            <w:tcW w:w="1812" w:type="dxa"/>
          </w:tcPr>
          <w:p w14:paraId="3CD1F5FB" w14:textId="42B87C32" w:rsidR="006C53D5" w:rsidRDefault="006C53D5" w:rsidP="00B61AB8">
            <w:pPr>
              <w:rPr>
                <w:rFonts w:ascii="Arial" w:hAnsi="Arial" w:cs="Arial"/>
              </w:rPr>
            </w:pPr>
            <w:r>
              <w:rPr>
                <w:rFonts w:ascii="Arial" w:hAnsi="Arial" w:cs="Arial"/>
              </w:rPr>
              <w:t>November 2025</w:t>
            </w:r>
          </w:p>
        </w:tc>
        <w:tc>
          <w:tcPr>
            <w:tcW w:w="1389" w:type="dxa"/>
          </w:tcPr>
          <w:p w14:paraId="5DD66DAE" w14:textId="0C578373" w:rsidR="006C53D5" w:rsidRPr="001C1DF1" w:rsidRDefault="006C53D5" w:rsidP="00B61AB8">
            <w:pPr>
              <w:rPr>
                <w:rFonts w:ascii="Arial" w:hAnsi="Arial" w:cs="Arial"/>
              </w:rPr>
            </w:pPr>
            <w:r>
              <w:rPr>
                <w:rFonts w:ascii="Arial" w:hAnsi="Arial" w:cs="Arial"/>
              </w:rPr>
              <w:t>Trust Board</w:t>
            </w:r>
          </w:p>
        </w:tc>
        <w:tc>
          <w:tcPr>
            <w:tcW w:w="2580" w:type="dxa"/>
          </w:tcPr>
          <w:p w14:paraId="063AA1B4" w14:textId="77777777" w:rsidR="006C53D5" w:rsidRPr="001C1DF1" w:rsidRDefault="006C53D5" w:rsidP="00B61AB8">
            <w:pPr>
              <w:rPr>
                <w:rFonts w:ascii="Arial" w:hAnsi="Arial" w:cs="Arial"/>
              </w:rPr>
            </w:pPr>
          </w:p>
        </w:tc>
        <w:tc>
          <w:tcPr>
            <w:tcW w:w="2268" w:type="dxa"/>
          </w:tcPr>
          <w:p w14:paraId="069C7ADC" w14:textId="5D1BF1DD" w:rsidR="006C53D5" w:rsidRDefault="006C53D5" w:rsidP="00B61AB8">
            <w:pPr>
              <w:rPr>
                <w:rFonts w:ascii="Arial" w:hAnsi="Arial" w:cs="Arial"/>
              </w:rPr>
            </w:pPr>
            <w:r>
              <w:rPr>
                <w:rFonts w:ascii="Arial" w:hAnsi="Arial" w:cs="Arial"/>
              </w:rPr>
              <w:t>November 2026</w:t>
            </w:r>
          </w:p>
          <w:p w14:paraId="125A22AD" w14:textId="6DA7A71F" w:rsidR="006C53D5" w:rsidRDefault="006C53D5" w:rsidP="00B61AB8">
            <w:pPr>
              <w:rPr>
                <w:rFonts w:ascii="Arial" w:hAnsi="Arial" w:cs="Arial"/>
              </w:rPr>
            </w:pPr>
          </w:p>
        </w:tc>
      </w:tr>
      <w:tr w:rsidR="006C53D5" w:rsidRPr="001C1DF1" w14:paraId="02B015D2" w14:textId="77777777" w:rsidTr="006C53D5">
        <w:tc>
          <w:tcPr>
            <w:tcW w:w="1444" w:type="dxa"/>
          </w:tcPr>
          <w:p w14:paraId="7A40C8D7" w14:textId="25DBE306" w:rsidR="006C53D5" w:rsidRDefault="000760A5" w:rsidP="00B61AB8">
            <w:pPr>
              <w:rPr>
                <w:rFonts w:ascii="Arial" w:hAnsi="Arial" w:cs="Arial"/>
              </w:rPr>
            </w:pPr>
            <w:r>
              <w:rPr>
                <w:rFonts w:ascii="Arial" w:hAnsi="Arial" w:cs="Arial"/>
              </w:rPr>
              <w:t>4</w:t>
            </w:r>
            <w:r w:rsidR="006C53D5">
              <w:rPr>
                <w:rFonts w:ascii="Arial" w:hAnsi="Arial" w:cs="Arial"/>
              </w:rPr>
              <w:t>.0</w:t>
            </w:r>
          </w:p>
        </w:tc>
        <w:tc>
          <w:tcPr>
            <w:tcW w:w="1812" w:type="dxa"/>
          </w:tcPr>
          <w:p w14:paraId="2265CF87" w14:textId="2092E6FE" w:rsidR="006C53D5" w:rsidRDefault="006C53D5" w:rsidP="00B61AB8">
            <w:pPr>
              <w:rPr>
                <w:rFonts w:ascii="Arial" w:hAnsi="Arial" w:cs="Arial"/>
              </w:rPr>
            </w:pPr>
            <w:r>
              <w:rPr>
                <w:rFonts w:ascii="Arial" w:hAnsi="Arial" w:cs="Arial"/>
              </w:rPr>
              <w:t>March 2026</w:t>
            </w:r>
          </w:p>
        </w:tc>
        <w:tc>
          <w:tcPr>
            <w:tcW w:w="1389" w:type="dxa"/>
          </w:tcPr>
          <w:p w14:paraId="36D7256A" w14:textId="44FA05A6" w:rsidR="006C53D5" w:rsidRDefault="006C53D5" w:rsidP="00B61AB8">
            <w:pPr>
              <w:rPr>
                <w:rFonts w:ascii="Arial" w:hAnsi="Arial" w:cs="Arial"/>
              </w:rPr>
            </w:pPr>
            <w:r>
              <w:rPr>
                <w:rFonts w:ascii="Arial" w:hAnsi="Arial" w:cs="Arial"/>
              </w:rPr>
              <w:t>Trust Board</w:t>
            </w:r>
          </w:p>
        </w:tc>
        <w:tc>
          <w:tcPr>
            <w:tcW w:w="2580" w:type="dxa"/>
          </w:tcPr>
          <w:p w14:paraId="0E987B08" w14:textId="77777777" w:rsidR="006C53D5" w:rsidRDefault="006C53D5" w:rsidP="00B61AB8">
            <w:pPr>
              <w:rPr>
                <w:rFonts w:ascii="Arial" w:hAnsi="Arial" w:cs="Arial"/>
              </w:rPr>
            </w:pPr>
          </w:p>
          <w:p w14:paraId="76C33643" w14:textId="77777777" w:rsidR="000760A5" w:rsidRPr="001C1DF1" w:rsidRDefault="000760A5" w:rsidP="00B61AB8">
            <w:pPr>
              <w:rPr>
                <w:rFonts w:ascii="Arial" w:hAnsi="Arial" w:cs="Arial"/>
              </w:rPr>
            </w:pPr>
          </w:p>
        </w:tc>
        <w:tc>
          <w:tcPr>
            <w:tcW w:w="2268" w:type="dxa"/>
          </w:tcPr>
          <w:p w14:paraId="3A05919D" w14:textId="789664C8" w:rsidR="006C53D5" w:rsidRDefault="006C53D5" w:rsidP="00B61AB8">
            <w:pPr>
              <w:rPr>
                <w:rFonts w:ascii="Arial" w:hAnsi="Arial" w:cs="Arial"/>
              </w:rPr>
            </w:pPr>
            <w:r>
              <w:rPr>
                <w:rFonts w:ascii="Arial" w:hAnsi="Arial" w:cs="Arial"/>
              </w:rPr>
              <w:t>March 2027</w:t>
            </w:r>
          </w:p>
        </w:tc>
      </w:tr>
    </w:tbl>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15DA7C7A" w14:textId="77777777" w:rsidR="00582ECF" w:rsidRDefault="00582ECF" w:rsidP="00582ECF">
      <w:pPr>
        <w:jc w:val="cente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515063FB"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proofErr w:type="spellStart"/>
      <w:r w:rsidR="00291504">
        <w:rPr>
          <w:rFonts w:ascii="Verdana" w:hAnsi="Verdana" w:cstheme="minorHAnsi"/>
          <w:sz w:val="20"/>
          <w:szCs w:val="20"/>
        </w:rPr>
        <w:t>Nanpean</w:t>
      </w:r>
      <w:proofErr w:type="spellEnd"/>
      <w:r w:rsidR="00291504">
        <w:rPr>
          <w:rFonts w:ascii="Verdana" w:hAnsi="Verdana" w:cstheme="minorHAnsi"/>
          <w:sz w:val="20"/>
          <w:szCs w:val="20"/>
        </w:rPr>
        <w:t xml:space="preserve"> CP </w:t>
      </w:r>
      <w:r w:rsidR="0019207E" w:rsidRPr="00674E1D">
        <w:rPr>
          <w:rFonts w:ascii="Verdana" w:hAnsi="Verdana" w:cstheme="minorHAnsi"/>
          <w:sz w:val="20"/>
          <w:szCs w:val="20"/>
        </w:rPr>
        <w:t xml:space="preserve">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Child-on child abuse can happen both inside and outside of school and online. We have a responsibility to consider child-on-child abuse in all contexts and ensure we record </w:t>
      </w:r>
      <w:proofErr w:type="gramStart"/>
      <w:r w:rsidRPr="00674E1D">
        <w:rPr>
          <w:rFonts w:ascii="Verdana" w:hAnsi="Verdana" w:cstheme="minorHAnsi"/>
          <w:sz w:val="20"/>
          <w:szCs w:val="20"/>
        </w:rPr>
        <w:t>factual information</w:t>
      </w:r>
      <w:proofErr w:type="gramEnd"/>
      <w:r w:rsidRPr="00674E1D">
        <w:rPr>
          <w:rFonts w:ascii="Verdana" w:hAnsi="Verdana" w:cstheme="minorHAnsi"/>
          <w:sz w:val="20"/>
          <w:szCs w:val="20"/>
        </w:rPr>
        <w:t xml:space="preserve">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3146BE86" w:rsidR="00DF39D1" w:rsidRPr="00674E1D" w:rsidRDefault="00DF39D1">
      <w:pPr>
        <w:rPr>
          <w:rFonts w:ascii="Verdana" w:hAnsi="Verdana" w:cstheme="minorHAnsi"/>
          <w:sz w:val="20"/>
          <w:szCs w:val="20"/>
        </w:rPr>
      </w:pPr>
      <w:r w:rsidRPr="00674E1D">
        <w:rPr>
          <w:rFonts w:ascii="Verdana" w:hAnsi="Verdana" w:cstheme="minorHAnsi"/>
          <w:sz w:val="20"/>
          <w:szCs w:val="20"/>
        </w:rPr>
        <w:t xml:space="preserve">We recognise that children </w:t>
      </w:r>
      <w:proofErr w:type="gramStart"/>
      <w:r w:rsidRPr="00674E1D">
        <w:rPr>
          <w:rFonts w:ascii="Verdana" w:hAnsi="Verdana" w:cstheme="minorHAnsi"/>
          <w:sz w:val="20"/>
          <w:szCs w:val="20"/>
        </w:rPr>
        <w:t>are capable of abusing</w:t>
      </w:r>
      <w:proofErr w:type="gramEnd"/>
      <w:r w:rsidRPr="00674E1D">
        <w:rPr>
          <w:rFonts w:ascii="Verdana" w:hAnsi="Verdana" w:cstheme="minorHAnsi"/>
          <w:sz w:val="20"/>
          <w:szCs w:val="20"/>
        </w:rPr>
        <w:t xml:space="preserve"> other children and their peers and this will be dealt with under our child protection and safeguarding policy and in line with </w:t>
      </w:r>
      <w:proofErr w:type="spellStart"/>
      <w:r w:rsidRPr="00674E1D">
        <w:rPr>
          <w:rFonts w:ascii="Verdana" w:hAnsi="Verdana" w:cstheme="minorHAnsi"/>
          <w:sz w:val="20"/>
          <w:szCs w:val="20"/>
        </w:rPr>
        <w:t>KCSiE</w:t>
      </w:r>
      <w:proofErr w:type="spellEnd"/>
      <w:r w:rsidRPr="00674E1D">
        <w:rPr>
          <w:rFonts w:ascii="Verdana" w:hAnsi="Verdana" w:cstheme="minorHAnsi"/>
          <w:sz w:val="20"/>
          <w:szCs w:val="20"/>
        </w:rPr>
        <w:t xml:space="preserve"> (202</w:t>
      </w:r>
      <w:r w:rsidR="00281AB4">
        <w:rPr>
          <w:rFonts w:ascii="Verdana" w:hAnsi="Verdana" w:cstheme="minorHAnsi"/>
          <w:sz w:val="20"/>
          <w:szCs w:val="20"/>
        </w:rPr>
        <w:t>5</w:t>
      </w:r>
      <w:r w:rsidRPr="00674E1D">
        <w:rPr>
          <w:rFonts w:ascii="Verdana" w:hAnsi="Verdana" w:cstheme="minorHAnsi"/>
          <w:sz w:val="20"/>
          <w:szCs w:val="20"/>
        </w:rPr>
        <w:t>)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w:t>
      </w:r>
      <w:proofErr w:type="gramStart"/>
      <w:r w:rsidRPr="00674E1D">
        <w:rPr>
          <w:rFonts w:ascii="Verdana" w:hAnsi="Verdana" w:cstheme="minorHAnsi"/>
          <w:sz w:val="20"/>
          <w:szCs w:val="20"/>
        </w:rPr>
        <w:t>include:</w:t>
      </w:r>
      <w:proofErr w:type="gramEnd"/>
      <w:r w:rsidRPr="00674E1D">
        <w:rPr>
          <w:rFonts w:ascii="Verdana" w:hAnsi="Verdana" w:cstheme="minorHAnsi"/>
          <w:sz w:val="20"/>
          <w:szCs w:val="20"/>
        </w:rPr>
        <w:t xml:space="preserv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w:t>
      </w:r>
      <w:proofErr w:type="spellStart"/>
      <w:r w:rsidRPr="00674E1D">
        <w:rPr>
          <w:rFonts w:ascii="Verdana" w:hAnsi="Verdana" w:cstheme="minorHAnsi"/>
          <w:sz w:val="20"/>
          <w:szCs w:val="20"/>
        </w:rPr>
        <w:t>childon</w:t>
      </w:r>
      <w:proofErr w:type="spellEnd"/>
      <w:r w:rsidRPr="00674E1D">
        <w:rPr>
          <w:rFonts w:ascii="Verdana" w:hAnsi="Verdana" w:cstheme="minorHAnsi"/>
          <w:sz w:val="20"/>
          <w:szCs w:val="20"/>
        </w:rPr>
        <w:t xml:space="preserve">-child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Child on Child abuse occurs when a child is exploited, bullied and /or harmed by their peers who are the same or a similar age; everyone directly involved with </w:t>
      </w:r>
      <w:proofErr w:type="gramStart"/>
      <w:r w:rsidRPr="00674E1D">
        <w:rPr>
          <w:rFonts w:ascii="Verdana" w:hAnsi="Verdana" w:cstheme="minorHAnsi"/>
          <w:sz w:val="20"/>
          <w:szCs w:val="20"/>
        </w:rPr>
        <w:t>child on child</w:t>
      </w:r>
      <w:proofErr w:type="gramEnd"/>
      <w:r w:rsidRPr="00674E1D">
        <w:rPr>
          <w:rFonts w:ascii="Verdana" w:hAnsi="Verdana" w:cstheme="minorHAnsi"/>
          <w:sz w:val="20"/>
          <w:szCs w:val="20"/>
        </w:rPr>
        <w:t xml:space="preserve">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t>
      </w:r>
      <w:proofErr w:type="gramStart"/>
      <w:r w:rsidRPr="00674E1D">
        <w:rPr>
          <w:rFonts w:ascii="Verdana" w:hAnsi="Verdana" w:cstheme="minorHAnsi"/>
          <w:sz w:val="20"/>
          <w:szCs w:val="20"/>
        </w:rPr>
        <w:t>whether or not</w:t>
      </w:r>
      <w:proofErr w:type="gramEnd"/>
      <w:r w:rsidRPr="00674E1D">
        <w:rPr>
          <w:rFonts w:ascii="Verdana" w:hAnsi="Verdana" w:cstheme="minorHAnsi"/>
          <w:sz w:val="20"/>
          <w:szCs w:val="20"/>
        </w:rPr>
        <w:t xml:space="preserve"> severe harm was </w:t>
      </w:r>
      <w:proofErr w:type="gramStart"/>
      <w:r w:rsidRPr="00674E1D">
        <w:rPr>
          <w:rFonts w:ascii="Verdana" w:hAnsi="Verdana" w:cstheme="minorHAnsi"/>
          <w:sz w:val="20"/>
          <w:szCs w:val="20"/>
        </w:rPr>
        <w:t>actually caused</w:t>
      </w:r>
      <w:proofErr w:type="gramEnd"/>
      <w:r w:rsidRPr="00674E1D">
        <w:rPr>
          <w:rFonts w:ascii="Verdana" w:hAnsi="Verdana" w:cstheme="minorHAnsi"/>
          <w:sz w:val="20"/>
          <w:szCs w:val="20"/>
        </w:rPr>
        <w:t xml:space="preserve">.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 xml:space="preserve">Having a </w:t>
      </w:r>
      <w:proofErr w:type="gramStart"/>
      <w:r w:rsidRPr="00674E1D">
        <w:rPr>
          <w:rFonts w:ascii="Verdana" w:hAnsi="Verdana" w:cstheme="minorHAnsi"/>
          <w:sz w:val="20"/>
          <w:szCs w:val="20"/>
        </w:rPr>
        <w:t>zero tolerance</w:t>
      </w:r>
      <w:proofErr w:type="gramEnd"/>
      <w:r w:rsidRPr="00674E1D">
        <w:rPr>
          <w:rFonts w:ascii="Verdana" w:hAnsi="Verdana" w:cstheme="minorHAnsi"/>
          <w:sz w:val="20"/>
          <w:szCs w:val="20"/>
        </w:rPr>
        <w:t xml:space="preserv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w:t>
      </w:r>
      <w:proofErr w:type="gramStart"/>
      <w:r w:rsidRPr="00674E1D">
        <w:rPr>
          <w:rFonts w:ascii="Verdana" w:hAnsi="Verdana" w:cstheme="minorHAnsi"/>
          <w:sz w:val="20"/>
          <w:szCs w:val="20"/>
        </w:rPr>
        <w:t>is considered to be</w:t>
      </w:r>
      <w:proofErr w:type="gramEnd"/>
      <w:r w:rsidRPr="00674E1D">
        <w:rPr>
          <w:rFonts w:ascii="Verdana" w:hAnsi="Verdana" w:cstheme="minorHAnsi"/>
          <w:sz w:val="20"/>
          <w:szCs w:val="20"/>
        </w:rPr>
        <w:t xml:space="preserv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This is when someone sends or receives a sexually explicit text, image or video. This includes sending ‘nude pics’, ‘rude pics’ or ‘nude </w:t>
      </w:r>
      <w:proofErr w:type="gramStart"/>
      <w:r w:rsidRPr="00674E1D">
        <w:rPr>
          <w:rFonts w:ascii="Verdana" w:hAnsi="Verdana" w:cstheme="minorHAnsi"/>
          <w:sz w:val="20"/>
          <w:szCs w:val="20"/>
        </w:rPr>
        <w:t>selfies’</w:t>
      </w:r>
      <w:proofErr w:type="gramEnd"/>
      <w:r w:rsidRPr="00674E1D">
        <w:rPr>
          <w:rFonts w:ascii="Verdana" w:hAnsi="Verdana" w:cstheme="minorHAnsi"/>
          <w:sz w:val="20"/>
          <w:szCs w:val="20"/>
        </w:rPr>
        <w:t xml:space="preserve">. Pressuring someone into sending a nude picture can happen in any relationship and to anyone, regardless of their age, gender or sexual preference. However, once the image is taken and sent, the sender has lost control of the </w:t>
      </w:r>
      <w:proofErr w:type="gramStart"/>
      <w:r w:rsidRPr="00674E1D">
        <w:rPr>
          <w:rFonts w:ascii="Verdana" w:hAnsi="Verdana" w:cstheme="minorHAnsi"/>
          <w:sz w:val="20"/>
          <w:szCs w:val="20"/>
        </w:rPr>
        <w:t>image</w:t>
      </w:r>
      <w:proofErr w:type="gramEnd"/>
      <w:r w:rsidRPr="00674E1D">
        <w:rPr>
          <w:rFonts w:ascii="Verdana" w:hAnsi="Verdana" w:cstheme="minorHAnsi"/>
          <w:sz w:val="20"/>
          <w:szCs w:val="20"/>
        </w:rPr>
        <w:t xml:space="preserv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The UKCIS Education Group has published Sharing nudes and semi-nudes: advice for education settings working with children. Consensual image sharing, especially between older children of the same age, may require a different response. It might not be </w:t>
      </w:r>
      <w:proofErr w:type="gramStart"/>
      <w:r w:rsidRPr="00674E1D">
        <w:rPr>
          <w:rFonts w:ascii="Verdana" w:hAnsi="Verdana" w:cstheme="minorHAnsi"/>
          <w:sz w:val="20"/>
          <w:szCs w:val="20"/>
        </w:rPr>
        <w:t>abusive</w:t>
      </w:r>
      <w:proofErr w:type="gramEnd"/>
      <w:r w:rsidRPr="00674E1D">
        <w:rPr>
          <w:rFonts w:ascii="Verdana" w:hAnsi="Verdana" w:cstheme="minorHAnsi"/>
          <w:sz w:val="20"/>
          <w:szCs w:val="20"/>
        </w:rPr>
        <w:t xml:space="preser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proofErr w:type="spellStart"/>
      <w:r w:rsidR="007E5FA1" w:rsidRPr="00674E1D">
        <w:rPr>
          <w:rFonts w:ascii="Verdana" w:hAnsi="Verdana" w:cstheme="minorHAnsi"/>
          <w:sz w:val="20"/>
          <w:szCs w:val="20"/>
        </w:rPr>
        <w:t>there</w:t>
      </w:r>
      <w:proofErr w:type="spellEnd"/>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 xml:space="preserve">and ‘cyber flashing’ are not yet criminal offences in </w:t>
      </w:r>
      <w:proofErr w:type="gramStart"/>
      <w:r w:rsidRPr="00674E1D">
        <w:rPr>
          <w:rFonts w:ascii="Verdana" w:hAnsi="Verdana" w:cstheme="minorHAnsi"/>
          <w:sz w:val="20"/>
          <w:szCs w:val="20"/>
        </w:rPr>
        <w:t>England</w:t>
      </w:r>
      <w:proofErr w:type="gramEnd"/>
      <w:r w:rsidRPr="00674E1D">
        <w:rPr>
          <w:rFonts w:ascii="Verdana" w:hAnsi="Verdana" w:cstheme="minorHAnsi"/>
          <w:sz w:val="20"/>
          <w:szCs w:val="20"/>
        </w:rPr>
        <w:t xml:space="preserve">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w:t>
      </w:r>
      <w:proofErr w:type="gramStart"/>
      <w:r w:rsidRPr="00674E1D">
        <w:rPr>
          <w:rFonts w:ascii="Verdana" w:hAnsi="Verdana" w:cstheme="minorHAnsi"/>
          <w:sz w:val="20"/>
          <w:szCs w:val="20"/>
        </w:rPr>
        <w:t>to</w:t>
      </w:r>
      <w:proofErr w:type="gramEnd"/>
      <w:r w:rsidRPr="00674E1D">
        <w:rPr>
          <w:rFonts w:ascii="Verdana" w:hAnsi="Verdana" w:cstheme="minorHAnsi"/>
          <w:sz w:val="20"/>
          <w:szCs w:val="20"/>
        </w:rPr>
        <w:t xml:space="preserve">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w:t>
      </w:r>
      <w:proofErr w:type="gramStart"/>
      <w:r w:rsidRPr="00674E1D">
        <w:rPr>
          <w:rFonts w:ascii="Verdana" w:hAnsi="Verdana" w:cstheme="minorHAnsi"/>
          <w:sz w:val="20"/>
          <w:szCs w:val="20"/>
        </w:rPr>
        <w:t>in order to</w:t>
      </w:r>
      <w:proofErr w:type="gramEnd"/>
      <w:r w:rsidRPr="00674E1D">
        <w:rPr>
          <w:rFonts w:ascii="Verdana" w:hAnsi="Verdana" w:cstheme="minorHAnsi"/>
          <w:sz w:val="20"/>
          <w:szCs w:val="20"/>
        </w:rPr>
        <w:t xml:space="preserve">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052B504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w:t>
      </w:r>
      <w:r w:rsidR="00281AB4">
        <w:rPr>
          <w:rFonts w:ascii="Verdana" w:hAnsi="Verdana" w:cstheme="minorHAnsi"/>
          <w:sz w:val="20"/>
          <w:szCs w:val="20"/>
        </w:rPr>
        <w:t>5</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 harassment refers to ‘unwanted conduct of a sexual nature’ that can occur online as well as </w:t>
      </w:r>
      <w:proofErr w:type="gramStart"/>
      <w:r w:rsidRPr="00674E1D">
        <w:rPr>
          <w:rFonts w:ascii="Verdana" w:hAnsi="Verdana" w:cstheme="minorHAnsi"/>
          <w:sz w:val="20"/>
          <w:szCs w:val="20"/>
        </w:rPr>
        <w:t>off line</w:t>
      </w:r>
      <w:proofErr w:type="gramEnd"/>
      <w:r w:rsidRPr="00674E1D">
        <w:rPr>
          <w:rFonts w:ascii="Verdana" w:hAnsi="Verdana" w:cstheme="minorHAnsi"/>
          <w:sz w:val="20"/>
          <w:szCs w:val="20"/>
        </w:rPr>
        <w:t>.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23AA3DEE"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w:t>
      </w:r>
      <w:proofErr w:type="gramStart"/>
      <w:r w:rsidRPr="00674E1D">
        <w:rPr>
          <w:rFonts w:ascii="Verdana" w:hAnsi="Verdana" w:cstheme="minorHAnsi"/>
          <w:sz w:val="20"/>
          <w:szCs w:val="20"/>
        </w:rPr>
        <w:t>violence</w:t>
      </w:r>
      <w:proofErr w:type="gramEnd"/>
      <w:r w:rsidRPr="00674E1D">
        <w:rPr>
          <w:rFonts w:ascii="Verdana" w:hAnsi="Verdana" w:cstheme="minorHAnsi"/>
          <w:sz w:val="20"/>
          <w:szCs w:val="20"/>
        </w:rPr>
        <w:t xml:space="preserve"> and sexual harassment can </w:t>
      </w:r>
      <w:r w:rsidR="00153E6C" w:rsidRPr="00674E1D">
        <w:rPr>
          <w:rFonts w:ascii="Verdana" w:hAnsi="Verdana" w:cstheme="minorHAnsi"/>
          <w:sz w:val="20"/>
          <w:szCs w:val="20"/>
        </w:rPr>
        <w:t>be found in Part 5 of KCSIE 202</w:t>
      </w:r>
      <w:r w:rsidR="00281AB4">
        <w:rPr>
          <w:rFonts w:ascii="Verdana" w:hAnsi="Verdana" w:cstheme="minorHAnsi"/>
          <w:sz w:val="20"/>
          <w:szCs w:val="20"/>
        </w:rPr>
        <w:t>5</w:t>
      </w:r>
      <w:r w:rsidR="00153E6C" w:rsidRPr="00674E1D">
        <w:rPr>
          <w:rFonts w:ascii="Verdana" w:hAnsi="Verdana" w:cstheme="minorHAnsi"/>
          <w:sz w:val="20"/>
          <w:szCs w:val="20"/>
        </w:rPr>
        <w:t>.</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w:t>
      </w:r>
      <w:proofErr w:type="gramStart"/>
      <w:r w:rsidRPr="00674E1D">
        <w:rPr>
          <w:rFonts w:ascii="Verdana" w:hAnsi="Verdana" w:cstheme="minorHAnsi"/>
          <w:sz w:val="20"/>
          <w:szCs w:val="20"/>
        </w:rPr>
        <w:t>activity;</w:t>
      </w:r>
      <w:proofErr w:type="gramEnd"/>
      <w:r w:rsidRPr="00674E1D">
        <w:rPr>
          <w:rFonts w:ascii="Verdana" w:hAnsi="Verdana" w:cstheme="minorHAnsi"/>
          <w:sz w:val="20"/>
          <w:szCs w:val="20"/>
        </w:rPr>
        <w:t xml:space="preserve">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w:t>
      </w:r>
      <w:proofErr w:type="gramStart"/>
      <w:r w:rsidRPr="00674E1D">
        <w:rPr>
          <w:rFonts w:ascii="Verdana" w:hAnsi="Verdana" w:cstheme="minorHAnsi"/>
          <w:sz w:val="20"/>
          <w:szCs w:val="20"/>
        </w:rPr>
        <w:t>16;</w:t>
      </w:r>
      <w:proofErr w:type="gramEnd"/>
      <w:r w:rsidRPr="00674E1D">
        <w:rPr>
          <w:rFonts w:ascii="Verdana" w:hAnsi="Verdana" w:cstheme="minorHAnsi"/>
          <w:sz w:val="20"/>
          <w:szCs w:val="20"/>
        </w:rPr>
        <w:t xml:space="preserve">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 xml:space="preserve">gations of </w:t>
      </w:r>
      <w:proofErr w:type="gramStart"/>
      <w:r w:rsidR="0052137B" w:rsidRPr="00863043">
        <w:rPr>
          <w:rFonts w:ascii="Verdana" w:hAnsi="Verdana"/>
          <w:b/>
          <w:color w:val="auto"/>
          <w:sz w:val="20"/>
          <w:szCs w:val="20"/>
        </w:rPr>
        <w:t>Child on Child</w:t>
      </w:r>
      <w:proofErr w:type="gramEnd"/>
      <w:r w:rsidR="0052137B" w:rsidRPr="00863043">
        <w:rPr>
          <w:rFonts w:ascii="Verdana" w:hAnsi="Verdana"/>
          <w:b/>
          <w:color w:val="auto"/>
          <w:sz w:val="20"/>
          <w:szCs w:val="20"/>
        </w:rPr>
        <w:t xml:space="preserve">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1C301889"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 xml:space="preserve">ons </w:t>
      </w:r>
      <w:r w:rsidR="00281AB4">
        <w:rPr>
          <w:rFonts w:ascii="Verdana" w:hAnsi="Verdana" w:cstheme="minorHAnsi"/>
          <w:sz w:val="20"/>
          <w:szCs w:val="20"/>
        </w:rPr>
        <w:t>should be undertaken.</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67E3495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r w:rsidR="0042346E">
        <w:rPr>
          <w:rFonts w:ascii="Verdana" w:hAnsi="Verdana" w:cstheme="minorHAnsi"/>
          <w:sz w:val="20"/>
          <w:szCs w:val="20"/>
        </w:rPr>
        <w:t xml:space="preserve"> The DSL will </w:t>
      </w:r>
      <w:proofErr w:type="gramStart"/>
      <w:r w:rsidR="0042346E">
        <w:rPr>
          <w:rFonts w:ascii="Verdana" w:hAnsi="Verdana" w:cstheme="minorHAnsi"/>
          <w:sz w:val="20"/>
          <w:szCs w:val="20"/>
        </w:rPr>
        <w:t>make a decision</w:t>
      </w:r>
      <w:proofErr w:type="gramEnd"/>
      <w:r w:rsidR="0042346E">
        <w:rPr>
          <w:rFonts w:ascii="Verdana" w:hAnsi="Verdana" w:cstheme="minorHAnsi"/>
          <w:sz w:val="20"/>
          <w:szCs w:val="20"/>
        </w:rPr>
        <w:t xml:space="preserve"> to refer on to either the local authority and or the police, considering the allegation. See Section 5 of KSCIE 2025.</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0B1798D3"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w:t>
      </w:r>
      <w:r w:rsidR="0042346E">
        <w:rPr>
          <w:rFonts w:ascii="Verdana" w:hAnsi="Verdana" w:cstheme="minorHAnsi"/>
          <w:sz w:val="20"/>
          <w:szCs w:val="20"/>
        </w:rPr>
        <w:t>must</w:t>
      </w:r>
      <w:r w:rsidRPr="00674E1D">
        <w:rPr>
          <w:rFonts w:ascii="Verdana" w:hAnsi="Verdana" w:cstheme="minorHAnsi"/>
          <w:sz w:val="20"/>
          <w:szCs w:val="20"/>
        </w:rPr>
        <w:t xml:space="preserve">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w:t>
      </w:r>
      <w:proofErr w:type="gramStart"/>
      <w:r w:rsidRPr="00674E1D">
        <w:rPr>
          <w:rFonts w:ascii="Verdana" w:hAnsi="Verdana" w:cstheme="minorHAnsi"/>
          <w:sz w:val="20"/>
          <w:szCs w:val="20"/>
        </w:rPr>
        <w:t>adhered to at all times</w:t>
      </w:r>
      <w:proofErr w:type="gramEnd"/>
      <w:r w:rsidRPr="00674E1D">
        <w:rPr>
          <w:rFonts w:ascii="Verdana" w:hAnsi="Verdana" w:cstheme="minorHAnsi"/>
          <w:sz w:val="20"/>
          <w:szCs w:val="20"/>
        </w:rPr>
        <w:t xml:space="preserve">.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6CAF6B7A" w:rsidR="007E0A36" w:rsidRPr="00674E1D" w:rsidRDefault="00474978">
      <w:pPr>
        <w:rPr>
          <w:rFonts w:ascii="Verdana" w:hAnsi="Verdana" w:cstheme="minorHAnsi"/>
          <w:sz w:val="20"/>
          <w:szCs w:val="20"/>
        </w:rPr>
      </w:pPr>
      <w:r w:rsidRPr="00674E1D">
        <w:rPr>
          <w:rFonts w:ascii="Verdana" w:hAnsi="Verdana" w:cstheme="minorHAnsi"/>
          <w:sz w:val="20"/>
          <w:szCs w:val="20"/>
        </w:rPr>
        <w:t>KCSIE 202</w:t>
      </w:r>
      <w:r w:rsidR="0042346E">
        <w:rPr>
          <w:rFonts w:ascii="Verdana" w:hAnsi="Verdana" w:cstheme="minorHAnsi"/>
          <w:sz w:val="20"/>
          <w:szCs w:val="20"/>
        </w:rPr>
        <w:t>5</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w:t>
      </w:r>
      <w:r w:rsidR="0042346E">
        <w:rPr>
          <w:rFonts w:ascii="Verdana" w:hAnsi="Verdana" w:cstheme="minorHAnsi"/>
          <w:sz w:val="20"/>
          <w:szCs w:val="20"/>
        </w:rPr>
        <w:t>73</w:t>
      </w:r>
      <w:r w:rsidRPr="00674E1D">
        <w:rPr>
          <w:rFonts w:ascii="Verdana" w:hAnsi="Verdana" w:cstheme="minorHAnsi"/>
          <w:sz w:val="20"/>
          <w:szCs w:val="20"/>
        </w:rPr>
        <w:t>.</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parents or carers should normally be informed (unless this would put the victim at greater risk</w:t>
      </w:r>
      <w:proofErr w:type="gramStart"/>
      <w:r w:rsidRPr="00674E1D">
        <w:rPr>
          <w:rFonts w:ascii="Verdana" w:hAnsi="Verdana" w:cstheme="minorHAnsi"/>
          <w:sz w:val="20"/>
          <w:szCs w:val="20"/>
        </w:rPr>
        <w:t>);</w:t>
      </w:r>
      <w:proofErr w:type="gramEnd"/>
      <w:r w:rsidRPr="00674E1D">
        <w:rPr>
          <w:rFonts w:ascii="Verdana" w:hAnsi="Verdana" w:cstheme="minorHAnsi"/>
          <w:sz w:val="20"/>
          <w:szCs w:val="20"/>
        </w:rPr>
        <w:t xml:space="preserve">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lastRenderedPageBreak/>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w:t>
      </w:r>
      <w:proofErr w:type="gramStart"/>
      <w:r w:rsidRPr="00674E1D">
        <w:rPr>
          <w:rFonts w:ascii="Verdana" w:hAnsi="Verdana" w:cstheme="minorHAnsi"/>
          <w:sz w:val="20"/>
          <w:szCs w:val="20"/>
        </w:rPr>
        <w:t>case by case</w:t>
      </w:r>
      <w:proofErr w:type="gramEnd"/>
      <w:r w:rsidRPr="00674E1D">
        <w:rPr>
          <w:rFonts w:ascii="Verdana" w:hAnsi="Verdana" w:cstheme="minorHAnsi"/>
          <w:sz w:val="20"/>
          <w:szCs w:val="20"/>
        </w:rPr>
        <w:t xml:space="preserv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768192FF" w14:textId="77777777" w:rsidR="0042346E"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w:t>
      </w:r>
    </w:p>
    <w:p w14:paraId="2338C20D" w14:textId="14F0D755"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63F1268A"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w:t>
      </w:r>
      <w:proofErr w:type="gramStart"/>
      <w:r w:rsidRPr="00674E1D">
        <w:rPr>
          <w:rFonts w:ascii="Verdana" w:hAnsi="Verdana" w:cstheme="minorHAnsi"/>
          <w:sz w:val="20"/>
          <w:szCs w:val="20"/>
        </w:rPr>
        <w:t>one</w:t>
      </w:r>
      <w:r w:rsidR="0042346E">
        <w:rPr>
          <w:rFonts w:ascii="Verdana" w:hAnsi="Verdana" w:cstheme="minorHAnsi"/>
          <w:sz w:val="20"/>
          <w:szCs w:val="20"/>
        </w:rPr>
        <w:t xml:space="preserve"> </w:t>
      </w:r>
      <w:r w:rsidRPr="00674E1D">
        <w:rPr>
          <w:rFonts w:ascii="Verdana" w:hAnsi="Verdana" w:cstheme="minorHAnsi"/>
          <w:sz w:val="20"/>
          <w:szCs w:val="20"/>
        </w:rPr>
        <w:t>off</w:t>
      </w:r>
      <w:proofErr w:type="gramEnd"/>
      <w:r w:rsidRPr="00674E1D">
        <w:rPr>
          <w:rFonts w:ascii="Verdana" w:hAnsi="Verdana" w:cstheme="minorHAnsi"/>
          <w:sz w:val="20"/>
          <w:szCs w:val="20"/>
        </w:rPr>
        <w:t xml:space="preserve">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lastRenderedPageBreak/>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4A7AB663" w14:textId="058CD0BC" w:rsidR="00CD397C" w:rsidRPr="00674E1D" w:rsidRDefault="0042346E">
      <w:pPr>
        <w:rPr>
          <w:rFonts w:ascii="Verdana" w:hAnsi="Verdana" w:cstheme="minorHAnsi"/>
          <w:sz w:val="20"/>
          <w:szCs w:val="20"/>
        </w:rPr>
      </w:pPr>
      <w:r>
        <w:rPr>
          <w:rFonts w:ascii="Verdana" w:hAnsi="Verdana" w:cstheme="minorHAnsi"/>
          <w:sz w:val="20"/>
          <w:szCs w:val="20"/>
        </w:rPr>
        <w:t xml:space="preserve">Further </w:t>
      </w:r>
      <w:proofErr w:type="spellStart"/>
      <w:r>
        <w:rPr>
          <w:rFonts w:ascii="Verdana" w:hAnsi="Verdana" w:cstheme="minorHAnsi"/>
          <w:sz w:val="20"/>
          <w:szCs w:val="20"/>
        </w:rPr>
        <w:t>advise</w:t>
      </w:r>
      <w:proofErr w:type="spellEnd"/>
      <w:r>
        <w:rPr>
          <w:rFonts w:ascii="Verdana" w:hAnsi="Verdana" w:cstheme="minorHAnsi"/>
          <w:sz w:val="20"/>
          <w:szCs w:val="20"/>
        </w:rPr>
        <w:t xml:space="preserve"> and guidance can be found within section 5 of KCSIE and within the additional support section of KCSIE 25 page </w:t>
      </w:r>
      <w:r w:rsidR="00981FEA">
        <w:rPr>
          <w:rFonts w:ascii="Verdana" w:hAnsi="Verdana" w:cstheme="minorHAnsi"/>
          <w:sz w:val="20"/>
          <w:szCs w:val="20"/>
        </w:rPr>
        <w:t>163 onwards.</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9397" w14:textId="77777777" w:rsidR="00F13FB6" w:rsidRDefault="00F13FB6" w:rsidP="00582ECF">
      <w:pPr>
        <w:spacing w:after="0" w:line="240" w:lineRule="auto"/>
      </w:pPr>
      <w:r>
        <w:separator/>
      </w:r>
    </w:p>
  </w:endnote>
  <w:endnote w:type="continuationSeparator" w:id="0">
    <w:p w14:paraId="048B237D" w14:textId="77777777" w:rsidR="00F13FB6" w:rsidRDefault="00F13FB6"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1DFC" w14:textId="77777777" w:rsidR="00F13FB6" w:rsidRDefault="00F13FB6" w:rsidP="00582ECF">
      <w:pPr>
        <w:spacing w:after="0" w:line="240" w:lineRule="auto"/>
      </w:pPr>
      <w:r>
        <w:separator/>
      </w:r>
    </w:p>
  </w:footnote>
  <w:footnote w:type="continuationSeparator" w:id="0">
    <w:p w14:paraId="3D4BB6FD" w14:textId="77777777" w:rsidR="00F13FB6" w:rsidRDefault="00F13FB6"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07410">
    <w:abstractNumId w:val="3"/>
  </w:num>
  <w:num w:numId="2" w16cid:durableId="644242615">
    <w:abstractNumId w:val="0"/>
  </w:num>
  <w:num w:numId="3" w16cid:durableId="1894343267">
    <w:abstractNumId w:val="5"/>
  </w:num>
  <w:num w:numId="4" w16cid:durableId="549535867">
    <w:abstractNumId w:val="4"/>
  </w:num>
  <w:num w:numId="5" w16cid:durableId="919947235">
    <w:abstractNumId w:val="2"/>
  </w:num>
  <w:num w:numId="6" w16cid:durableId="53504558">
    <w:abstractNumId w:val="1"/>
  </w:num>
  <w:num w:numId="7" w16cid:durableId="162805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7E"/>
    <w:rsid w:val="000760A5"/>
    <w:rsid w:val="000E3C4F"/>
    <w:rsid w:val="00153E6C"/>
    <w:rsid w:val="0019207E"/>
    <w:rsid w:val="00281AB4"/>
    <w:rsid w:val="00291504"/>
    <w:rsid w:val="003F204A"/>
    <w:rsid w:val="0042346E"/>
    <w:rsid w:val="00461629"/>
    <w:rsid w:val="00474978"/>
    <w:rsid w:val="0052137B"/>
    <w:rsid w:val="00582ECF"/>
    <w:rsid w:val="005A4BB5"/>
    <w:rsid w:val="005D2445"/>
    <w:rsid w:val="0060740B"/>
    <w:rsid w:val="00666E07"/>
    <w:rsid w:val="0067116A"/>
    <w:rsid w:val="00674E1D"/>
    <w:rsid w:val="006C53D5"/>
    <w:rsid w:val="00753FEB"/>
    <w:rsid w:val="007E0A36"/>
    <w:rsid w:val="007E2313"/>
    <w:rsid w:val="007E5FA1"/>
    <w:rsid w:val="00837317"/>
    <w:rsid w:val="00863043"/>
    <w:rsid w:val="00962ED9"/>
    <w:rsid w:val="00981FEA"/>
    <w:rsid w:val="00A0001E"/>
    <w:rsid w:val="00B31F73"/>
    <w:rsid w:val="00B86854"/>
    <w:rsid w:val="00CB5E48"/>
    <w:rsid w:val="00CD397C"/>
    <w:rsid w:val="00D5218C"/>
    <w:rsid w:val="00D77D6E"/>
    <w:rsid w:val="00DC2813"/>
    <w:rsid w:val="00DE2089"/>
    <w:rsid w:val="00DF39D1"/>
    <w:rsid w:val="00E44CF2"/>
    <w:rsid w:val="00F13FB6"/>
    <w:rsid w:val="00F45D2A"/>
    <w:rsid w:val="00FA34B5"/>
    <w:rsid w:val="00FE4BAB"/>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 w:type="paragraph" w:styleId="Revision">
    <w:name w:val="Revision"/>
    <w:hidden/>
    <w:uiPriority w:val="99"/>
    <w:semiHidden/>
    <w:rsid w:val="00281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Rachel Nile</cp:lastModifiedBy>
  <cp:revision>2</cp:revision>
  <dcterms:created xsi:type="dcterms:W3CDTF">2026-04-22T07:03:00Z</dcterms:created>
  <dcterms:modified xsi:type="dcterms:W3CDTF">2026-04-22T07:03:00Z</dcterms:modified>
</cp:coreProperties>
</file>