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787"/>
      </w:tblGrid>
      <w:tr w:rsidR="003570A3" w:rsidRPr="003570A3" w14:paraId="57271651" w14:textId="77777777" w:rsidTr="003570A3">
        <w:trPr>
          <w:trHeight w:val="276"/>
        </w:trPr>
        <w:tc>
          <w:tcPr>
            <w:tcW w:w="3414" w:type="dxa"/>
            <w:vAlign w:val="bottom"/>
          </w:tcPr>
          <w:p w14:paraId="0C937516" w14:textId="4CCB451D" w:rsidR="003570A3" w:rsidRPr="006F24A7" w:rsidRDefault="003570A3" w:rsidP="009E4B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F24A7">
              <w:rPr>
                <w:rFonts w:asciiTheme="minorHAnsi" w:hAnsiTheme="minorHAnsi" w:cs="Arial"/>
                <w:b/>
                <w:sz w:val="22"/>
                <w:szCs w:val="22"/>
              </w:rPr>
              <w:t xml:space="preserve">Post Title: </w:t>
            </w:r>
          </w:p>
        </w:tc>
        <w:tc>
          <w:tcPr>
            <w:tcW w:w="6787" w:type="dxa"/>
            <w:vAlign w:val="bottom"/>
          </w:tcPr>
          <w:p w14:paraId="0FFF7B3A" w14:textId="1F784A0D" w:rsidR="003570A3" w:rsidRPr="003570A3" w:rsidRDefault="003570A3" w:rsidP="009E4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70A3">
              <w:rPr>
                <w:rFonts w:asciiTheme="minorHAnsi" w:hAnsiTheme="minorHAnsi" w:cs="Arial"/>
                <w:sz w:val="22"/>
                <w:szCs w:val="22"/>
              </w:rPr>
              <w:t xml:space="preserve">Class Teacher (Year </w:t>
            </w:r>
            <w:r w:rsidR="009A19F5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3570A3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A19F5">
              <w:rPr>
                <w:rFonts w:asciiTheme="minorHAnsi" w:hAnsiTheme="minorHAnsi" w:cs="Arial"/>
                <w:sz w:val="22"/>
                <w:szCs w:val="22"/>
              </w:rPr>
              <w:t>September 2021 until July 2022)</w:t>
            </w:r>
          </w:p>
        </w:tc>
      </w:tr>
      <w:tr w:rsidR="003570A3" w:rsidRPr="003570A3" w14:paraId="0AD38928" w14:textId="77777777" w:rsidTr="003570A3">
        <w:tc>
          <w:tcPr>
            <w:tcW w:w="3414" w:type="dxa"/>
          </w:tcPr>
          <w:p w14:paraId="11900EC0" w14:textId="77777777" w:rsidR="003570A3" w:rsidRPr="006F24A7" w:rsidRDefault="003570A3" w:rsidP="009E4B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24A7">
              <w:rPr>
                <w:rFonts w:asciiTheme="minorHAnsi" w:hAnsiTheme="minorHAnsi" w:cs="Arial"/>
                <w:b/>
                <w:sz w:val="22"/>
                <w:szCs w:val="22"/>
              </w:rPr>
              <w:t>School:</w:t>
            </w:r>
          </w:p>
          <w:p w14:paraId="5E928FC0" w14:textId="77777777" w:rsidR="003570A3" w:rsidRPr="006F24A7" w:rsidRDefault="003570A3" w:rsidP="009E4B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F24A7">
              <w:rPr>
                <w:rFonts w:asciiTheme="minorHAnsi" w:hAnsiTheme="minorHAnsi" w:cs="Arial"/>
                <w:b/>
                <w:sz w:val="22"/>
                <w:szCs w:val="22"/>
              </w:rPr>
              <w:t>Salary and grade:</w:t>
            </w:r>
          </w:p>
        </w:tc>
        <w:tc>
          <w:tcPr>
            <w:tcW w:w="6787" w:type="dxa"/>
          </w:tcPr>
          <w:p w14:paraId="37A194D6" w14:textId="335C5757" w:rsidR="003570A3" w:rsidRPr="003570A3" w:rsidRDefault="003570A3" w:rsidP="009E4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70A3">
              <w:rPr>
                <w:rFonts w:asciiTheme="minorHAnsi" w:hAnsiTheme="minorHAnsi" w:cs="Arial"/>
                <w:sz w:val="22"/>
                <w:szCs w:val="22"/>
              </w:rPr>
              <w:t>Nanpean CP School</w:t>
            </w:r>
          </w:p>
          <w:p w14:paraId="4CD7B8A6" w14:textId="7B967DCA" w:rsidR="003570A3" w:rsidRPr="003570A3" w:rsidRDefault="003570A3" w:rsidP="009E4BC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570A3">
              <w:rPr>
                <w:rFonts w:asciiTheme="minorHAnsi" w:hAnsiTheme="minorHAnsi" w:cs="Arial"/>
                <w:sz w:val="22"/>
                <w:szCs w:val="22"/>
              </w:rPr>
              <w:t xml:space="preserve">Main pay scale range 1-6 (in line with the current </w:t>
            </w:r>
            <w:r w:rsidRPr="003570A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School Teachers’ Pay and Conditions Document)</w:t>
            </w:r>
          </w:p>
        </w:tc>
      </w:tr>
      <w:tr w:rsidR="003570A3" w:rsidRPr="003570A3" w14:paraId="7B356610" w14:textId="77777777" w:rsidTr="003570A3">
        <w:tc>
          <w:tcPr>
            <w:tcW w:w="3414" w:type="dxa"/>
          </w:tcPr>
          <w:p w14:paraId="704176A1" w14:textId="77777777" w:rsidR="003570A3" w:rsidRPr="006F24A7" w:rsidRDefault="003570A3" w:rsidP="009E4BC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F24A7">
              <w:rPr>
                <w:rFonts w:asciiTheme="minorHAnsi" w:hAnsiTheme="minorHAnsi" w:cs="Arial"/>
                <w:b/>
                <w:sz w:val="22"/>
                <w:szCs w:val="22"/>
              </w:rPr>
              <w:t>Line manager/s:</w:t>
            </w:r>
          </w:p>
        </w:tc>
        <w:tc>
          <w:tcPr>
            <w:tcW w:w="6787" w:type="dxa"/>
          </w:tcPr>
          <w:p w14:paraId="1A70FA0C" w14:textId="4A097F01" w:rsidR="003570A3" w:rsidRPr="003570A3" w:rsidRDefault="003570A3" w:rsidP="009E4BC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570A3">
              <w:rPr>
                <w:rFonts w:asciiTheme="minorHAnsi" w:hAnsiTheme="minorHAnsi" w:cs="Arial"/>
                <w:sz w:val="22"/>
                <w:szCs w:val="22"/>
              </w:rPr>
              <w:t xml:space="preserve">The Headteacher, members of the senior leadership team (SLT) and the governing body </w:t>
            </w:r>
          </w:p>
        </w:tc>
      </w:tr>
      <w:tr w:rsidR="003570A3" w:rsidRPr="003570A3" w14:paraId="5C059B86" w14:textId="77777777" w:rsidTr="003570A3">
        <w:tc>
          <w:tcPr>
            <w:tcW w:w="3414" w:type="dxa"/>
          </w:tcPr>
          <w:p w14:paraId="4A996D7F" w14:textId="77777777" w:rsidR="003570A3" w:rsidRPr="006F24A7" w:rsidRDefault="003570A3" w:rsidP="009E4BC0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F24A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Supervisory responsibility:</w:t>
            </w:r>
          </w:p>
        </w:tc>
        <w:tc>
          <w:tcPr>
            <w:tcW w:w="6787" w:type="dxa"/>
          </w:tcPr>
          <w:p w14:paraId="7B0A7A5F" w14:textId="52F3E49C" w:rsidR="003570A3" w:rsidRPr="003570A3" w:rsidRDefault="003570A3" w:rsidP="009E4BC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570A3">
              <w:rPr>
                <w:rFonts w:asciiTheme="minorHAnsi" w:hAnsiTheme="minorHAnsi" w:cs="Arial"/>
                <w:sz w:val="22"/>
                <w:szCs w:val="22"/>
              </w:rPr>
              <w:t>The postholder will be responsible for the deployment and supervision of the work of teaching assistants (TA’s) relevant to their responsibilities</w:t>
            </w:r>
          </w:p>
        </w:tc>
      </w:tr>
    </w:tbl>
    <w:p w14:paraId="41B1F750" w14:textId="719625BC" w:rsidR="003570A3" w:rsidRPr="003570A3" w:rsidRDefault="003570A3">
      <w:pPr>
        <w:rPr>
          <w:rFonts w:asciiTheme="minorHAnsi" w:hAnsiTheme="minorHAns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809"/>
        <w:gridCol w:w="4820"/>
        <w:gridCol w:w="3572"/>
      </w:tblGrid>
      <w:tr w:rsidR="003570A3" w:rsidRPr="003570A3" w14:paraId="6BE3B8A3" w14:textId="77777777" w:rsidTr="003570A3">
        <w:tc>
          <w:tcPr>
            <w:tcW w:w="1809" w:type="dxa"/>
          </w:tcPr>
          <w:p w14:paraId="6650977B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CD03189" w14:textId="77777777" w:rsidR="003570A3" w:rsidRPr="003570A3" w:rsidRDefault="003570A3" w:rsidP="009E4BC0">
            <w:pPr>
              <w:pStyle w:val="bold"/>
              <w:spacing w:before="0" w:after="0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Essential</w:t>
            </w:r>
          </w:p>
        </w:tc>
        <w:tc>
          <w:tcPr>
            <w:tcW w:w="3572" w:type="dxa"/>
          </w:tcPr>
          <w:p w14:paraId="1A09252C" w14:textId="77777777" w:rsidR="003570A3" w:rsidRPr="003570A3" w:rsidRDefault="003570A3" w:rsidP="009E4BC0">
            <w:pPr>
              <w:pStyle w:val="bold"/>
              <w:spacing w:before="0" w:after="0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Desirable</w:t>
            </w:r>
          </w:p>
        </w:tc>
      </w:tr>
      <w:tr w:rsidR="006F24A7" w:rsidRPr="003570A3" w14:paraId="4C10271B" w14:textId="77777777" w:rsidTr="00943C27">
        <w:trPr>
          <w:trHeight w:val="1880"/>
        </w:trPr>
        <w:tc>
          <w:tcPr>
            <w:tcW w:w="1809" w:type="dxa"/>
          </w:tcPr>
          <w:p w14:paraId="1A2F3323" w14:textId="37CBB389" w:rsidR="006F24A7" w:rsidRPr="003570A3" w:rsidRDefault="006F24A7" w:rsidP="009E4BC0">
            <w:pPr>
              <w:pStyle w:val="bold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Qualifications</w:t>
            </w:r>
            <w:r>
              <w:rPr>
                <w:rFonts w:asciiTheme="minorHAnsi" w:hAnsiTheme="minorHAnsi"/>
              </w:rPr>
              <w:t xml:space="preserve"> and Experience</w:t>
            </w:r>
          </w:p>
        </w:tc>
        <w:tc>
          <w:tcPr>
            <w:tcW w:w="4820" w:type="dxa"/>
          </w:tcPr>
          <w:p w14:paraId="273D1751" w14:textId="77777777" w:rsidR="006F24A7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 xml:space="preserve">Qualified Teacher 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>tatus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(QTS)</w:t>
            </w:r>
          </w:p>
          <w:p w14:paraId="0B9EBFC6" w14:textId="4198795E" w:rsidR="006F24A7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strong and reflective classroom practitioner</w:t>
            </w:r>
          </w:p>
          <w:p w14:paraId="2844DD6D" w14:textId="77777777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Ability to support and inspire children</w:t>
            </w:r>
          </w:p>
          <w:p w14:paraId="74EF780F" w14:textId="31915DDE" w:rsidR="006F24A7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Class Teacher should have experience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teaching in </w:t>
            </w:r>
            <w:r w:rsidR="00E77650">
              <w:rPr>
                <w:rFonts w:asciiTheme="minorHAnsi" w:hAnsiTheme="minorHAnsi"/>
                <w:sz w:val="22"/>
                <w:szCs w:val="22"/>
              </w:rPr>
              <w:t>a Primary School</w:t>
            </w:r>
          </w:p>
          <w:p w14:paraId="1FC98B2D" w14:textId="23E1B660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ability to work in partnership with parents to promote children’s learning and progress</w:t>
            </w:r>
          </w:p>
        </w:tc>
        <w:tc>
          <w:tcPr>
            <w:tcW w:w="3572" w:type="dxa"/>
          </w:tcPr>
          <w:p w14:paraId="77428679" w14:textId="77777777" w:rsidR="006F24A7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>ommitment to further professional development</w:t>
            </w:r>
          </w:p>
          <w:p w14:paraId="090A29B2" w14:textId="77777777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progression across the Primary School</w:t>
            </w:r>
          </w:p>
          <w:p w14:paraId="11ECFF70" w14:textId="500C3A40" w:rsidR="006F24A7" w:rsidRPr="003570A3" w:rsidRDefault="00E77650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6F24A7" w:rsidRPr="003570A3">
              <w:rPr>
                <w:rFonts w:asciiTheme="minorHAnsi" w:hAnsiTheme="minorHAnsi"/>
                <w:sz w:val="22"/>
                <w:szCs w:val="22"/>
              </w:rPr>
              <w:t>he Class Teacher might have experience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24A7" w:rsidRPr="003570A3">
              <w:rPr>
                <w:rFonts w:asciiTheme="minorHAnsi" w:hAnsiTheme="minorHAnsi"/>
                <w:sz w:val="22"/>
                <w:szCs w:val="22"/>
              </w:rPr>
              <w:t xml:space="preserve">teaching </w:t>
            </w:r>
            <w:r w:rsidR="006F24A7">
              <w:rPr>
                <w:rFonts w:asciiTheme="minorHAnsi" w:hAnsi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/>
                <w:sz w:val="22"/>
                <w:szCs w:val="22"/>
              </w:rPr>
              <w:t>EYFS and both Key Stage 1 and 2</w:t>
            </w:r>
          </w:p>
        </w:tc>
      </w:tr>
      <w:tr w:rsidR="003570A3" w:rsidRPr="003570A3" w14:paraId="351B2E89" w14:textId="77777777" w:rsidTr="003570A3">
        <w:tc>
          <w:tcPr>
            <w:tcW w:w="1809" w:type="dxa"/>
          </w:tcPr>
          <w:p w14:paraId="546FFDF2" w14:textId="77777777" w:rsidR="003570A3" w:rsidRPr="003570A3" w:rsidRDefault="003570A3" w:rsidP="009E4BC0">
            <w:pPr>
              <w:pStyle w:val="bold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Knowledge and understanding</w:t>
            </w:r>
          </w:p>
        </w:tc>
        <w:tc>
          <w:tcPr>
            <w:tcW w:w="4820" w:type="dxa"/>
          </w:tcPr>
          <w:p w14:paraId="676E0E9E" w14:textId="67761176" w:rsid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Class Teacher should have knowledge and understanding of:</w:t>
            </w:r>
          </w:p>
          <w:p w14:paraId="3788DBB3" w14:textId="2B44B2A9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 awareness, understanding and commitment to the protection and safeguarding of children;</w:t>
            </w:r>
          </w:p>
          <w:p w14:paraId="0433BE36" w14:textId="02613D3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theory and practice of providing effectively for the individual needs of all children</w:t>
            </w:r>
            <w:r w:rsidR="006F24A7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5014C5EE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statutory National Curriculum requirements at the appropriate key stage;</w:t>
            </w:r>
          </w:p>
          <w:p w14:paraId="47FA0AA9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monitoring, assessment, recording and reporting of pupils’ progress;</w:t>
            </w:r>
          </w:p>
          <w:p w14:paraId="5E77CF02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statutory requirements of legislation concerning Equal Opportunities, Health &amp; Safety, SEN and Child Protection;</w:t>
            </w:r>
          </w:p>
          <w:p w14:paraId="354D62DC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positive links necessary within school and with all its stakeholders;</w:t>
            </w:r>
          </w:p>
          <w:p w14:paraId="74D6514F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effective teaching and learning styles.</w:t>
            </w:r>
          </w:p>
        </w:tc>
        <w:tc>
          <w:tcPr>
            <w:tcW w:w="3572" w:type="dxa"/>
          </w:tcPr>
          <w:p w14:paraId="5CFA372A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In addition, the Class Teacher might also have knowledge and understanding of:</w:t>
            </w:r>
          </w:p>
          <w:p w14:paraId="06231CA7" w14:textId="251E345A" w:rsid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preparation and administration of statutory National Curriculum tests;</w:t>
            </w:r>
          </w:p>
          <w:p w14:paraId="12CB325F" w14:textId="5966F7D0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high interest and specific skills in a particular Curriculum area; </w:t>
            </w:r>
          </w:p>
          <w:p w14:paraId="0C0EF6B5" w14:textId="6FBFDEAA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transitional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 xml:space="preserve"> links between </w:t>
            </w:r>
            <w:r w:rsidR="006F24A7">
              <w:rPr>
                <w:rFonts w:asciiTheme="minorHAnsi" w:hAnsiTheme="minorHAnsi"/>
                <w:sz w:val="22"/>
                <w:szCs w:val="22"/>
              </w:rPr>
              <w:t xml:space="preserve">key stages and 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 xml:space="preserve">schools, especially </w:t>
            </w:r>
            <w:r w:rsidR="006F24A7">
              <w:rPr>
                <w:rFonts w:asciiTheme="minorHAnsi" w:hAnsiTheme="minorHAnsi"/>
                <w:sz w:val="22"/>
                <w:szCs w:val="22"/>
              </w:rPr>
              <w:t xml:space="preserve">in relation to 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>partner schools.</w:t>
            </w:r>
          </w:p>
        </w:tc>
      </w:tr>
      <w:tr w:rsidR="003570A3" w:rsidRPr="003570A3" w14:paraId="67DFA8DF" w14:textId="77777777" w:rsidTr="003570A3">
        <w:tc>
          <w:tcPr>
            <w:tcW w:w="1809" w:type="dxa"/>
          </w:tcPr>
          <w:p w14:paraId="6ED4FAC2" w14:textId="77777777" w:rsidR="003570A3" w:rsidRPr="003570A3" w:rsidRDefault="003570A3" w:rsidP="009E4BC0">
            <w:pPr>
              <w:pStyle w:val="bold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Skills</w:t>
            </w:r>
          </w:p>
        </w:tc>
        <w:tc>
          <w:tcPr>
            <w:tcW w:w="4820" w:type="dxa"/>
          </w:tcPr>
          <w:p w14:paraId="7BA4DF22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The Class Teacher will be able to:</w:t>
            </w:r>
          </w:p>
          <w:p w14:paraId="7F110286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promote the school’s aims positively, and use effective strategies to monitor motivation and morale;</w:t>
            </w:r>
          </w:p>
          <w:p w14:paraId="4A9AD387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 xml:space="preserve">develop good personal relationships within a team;        </w:t>
            </w:r>
          </w:p>
          <w:p w14:paraId="30B1BDD5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establish and develop close relationships with parents, governors and the community;</w:t>
            </w:r>
          </w:p>
          <w:p w14:paraId="2DCC5B6A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communicate effectively (both orally and in writing) to a variety of audiences;</w:t>
            </w:r>
          </w:p>
          <w:p w14:paraId="13DBAC7B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create a happy, challenging and effective learning environment.</w:t>
            </w:r>
          </w:p>
        </w:tc>
        <w:tc>
          <w:tcPr>
            <w:tcW w:w="3572" w:type="dxa"/>
          </w:tcPr>
          <w:p w14:paraId="6D749C49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In addition, the Class Teacher might also be able to:</w:t>
            </w:r>
          </w:p>
          <w:p w14:paraId="2D9C7FCD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develop strategies for creating community links.</w:t>
            </w:r>
          </w:p>
        </w:tc>
      </w:tr>
      <w:tr w:rsidR="003570A3" w:rsidRPr="003570A3" w14:paraId="0FEAC5D3" w14:textId="77777777" w:rsidTr="003570A3">
        <w:tc>
          <w:tcPr>
            <w:tcW w:w="1809" w:type="dxa"/>
          </w:tcPr>
          <w:p w14:paraId="0A5E6535" w14:textId="77777777" w:rsidR="003570A3" w:rsidRPr="003570A3" w:rsidRDefault="003570A3" w:rsidP="009E4BC0">
            <w:pPr>
              <w:pStyle w:val="bold"/>
              <w:rPr>
                <w:rFonts w:asciiTheme="minorHAnsi" w:hAnsiTheme="minorHAnsi"/>
              </w:rPr>
            </w:pPr>
            <w:r w:rsidRPr="003570A3">
              <w:rPr>
                <w:rFonts w:asciiTheme="minorHAnsi" w:hAnsiTheme="minorHAnsi"/>
              </w:rPr>
              <w:t>Personal characteristics</w:t>
            </w:r>
          </w:p>
        </w:tc>
        <w:tc>
          <w:tcPr>
            <w:tcW w:w="4820" w:type="dxa"/>
          </w:tcPr>
          <w:p w14:paraId="759EDDC1" w14:textId="49B04579" w:rsid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Approachable</w:t>
            </w:r>
            <w:r w:rsidR="006F24A7">
              <w:rPr>
                <w:rFonts w:asciiTheme="minorHAnsi" w:hAnsiTheme="minorHAnsi"/>
                <w:sz w:val="22"/>
                <w:szCs w:val="22"/>
              </w:rPr>
              <w:t>, c</w:t>
            </w:r>
            <w:r w:rsidRPr="003570A3">
              <w:rPr>
                <w:rFonts w:asciiTheme="minorHAnsi" w:hAnsiTheme="minorHAnsi"/>
                <w:sz w:val="22"/>
                <w:szCs w:val="22"/>
              </w:rPr>
              <w:t>ommitted</w:t>
            </w:r>
            <w:r w:rsidR="006F24A7">
              <w:rPr>
                <w:rFonts w:asciiTheme="minorHAnsi" w:hAnsiTheme="minorHAnsi"/>
                <w:sz w:val="22"/>
                <w:szCs w:val="22"/>
              </w:rPr>
              <w:t xml:space="preserve"> and enthusiastic</w:t>
            </w:r>
          </w:p>
          <w:p w14:paraId="0A6608C1" w14:textId="462CD727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Reflective and resilient</w:t>
            </w:r>
          </w:p>
          <w:p w14:paraId="6AAE2D98" w14:textId="4146DC84" w:rsid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Able to motivate self and others</w:t>
            </w:r>
          </w:p>
          <w:p w14:paraId="3718236B" w14:textId="77777777" w:rsidR="003570A3" w:rsidRP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Calm under pressure</w:t>
            </w:r>
          </w:p>
          <w:p w14:paraId="75345C25" w14:textId="77777777" w:rsidR="003570A3" w:rsidRDefault="003570A3" w:rsidP="009E4BC0">
            <w:pPr>
              <w:rPr>
                <w:rFonts w:asciiTheme="minorHAnsi" w:hAnsiTheme="minorHAnsi"/>
                <w:sz w:val="22"/>
                <w:szCs w:val="22"/>
              </w:rPr>
            </w:pPr>
            <w:r w:rsidRPr="003570A3">
              <w:rPr>
                <w:rFonts w:asciiTheme="minorHAnsi" w:hAnsiTheme="minorHAnsi"/>
                <w:sz w:val="22"/>
                <w:szCs w:val="22"/>
              </w:rPr>
              <w:t>Well-organised</w:t>
            </w:r>
          </w:p>
          <w:p w14:paraId="34139BBC" w14:textId="1A376926" w:rsidR="006F24A7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Possess a good sense of humour</w:t>
            </w:r>
          </w:p>
        </w:tc>
        <w:tc>
          <w:tcPr>
            <w:tcW w:w="3572" w:type="dxa"/>
          </w:tcPr>
          <w:p w14:paraId="6F4A494B" w14:textId="63B59F61" w:rsidR="003570A3" w:rsidRPr="003570A3" w:rsidRDefault="006F24A7" w:rsidP="009E4BC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Bring personal interests / hobbies to offer further opportunities to the school community. </w:t>
            </w:r>
          </w:p>
        </w:tc>
      </w:tr>
    </w:tbl>
    <w:p w14:paraId="2832A12C" w14:textId="77777777" w:rsidR="003570A3" w:rsidRPr="006F24A7" w:rsidRDefault="003570A3">
      <w:pPr>
        <w:rPr>
          <w:rFonts w:asciiTheme="minorHAnsi" w:hAnsiTheme="minorHAnsi"/>
        </w:rPr>
      </w:pPr>
    </w:p>
    <w:sectPr w:rsidR="003570A3" w:rsidRPr="006F24A7" w:rsidSect="003570A3">
      <w:pgSz w:w="11906" w:h="16838"/>
      <w:pgMar w:top="907" w:right="907" w:bottom="907" w:left="907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A3"/>
    <w:rsid w:val="003570A3"/>
    <w:rsid w:val="00560FD9"/>
    <w:rsid w:val="006F24A7"/>
    <w:rsid w:val="009A19F5"/>
    <w:rsid w:val="00CA2E98"/>
    <w:rsid w:val="00E77650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27BF"/>
  <w15:chartTrackingRefBased/>
  <w15:docId w15:val="{F3127ABE-49D7-4037-B961-CDCA3AC1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3570A3"/>
    <w:pPr>
      <w:spacing w:before="120" w:after="12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Nicholls</dc:creator>
  <cp:keywords/>
  <dc:description/>
  <cp:lastModifiedBy>Clare Morton</cp:lastModifiedBy>
  <cp:revision>2</cp:revision>
  <dcterms:created xsi:type="dcterms:W3CDTF">2021-06-09T18:17:00Z</dcterms:created>
  <dcterms:modified xsi:type="dcterms:W3CDTF">2021-06-09T18:17:00Z</dcterms:modified>
</cp:coreProperties>
</file>